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hint="eastAsia"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附件</w:t>
      </w:r>
    </w:p>
    <w:p>
      <w:pPr>
        <w:spacing w:line="480" w:lineRule="exact"/>
        <w:jc w:val="center"/>
        <w:rPr>
          <w:rFonts w:hint="eastAsia" w:ascii="方正小标宋简体" w:hAnsi="仿宋" w:eastAsia="方正小标宋简体" w:cs="宋体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仿宋" w:eastAsia="方正小标宋简体" w:cs="宋体"/>
          <w:color w:val="000000"/>
          <w:kern w:val="0"/>
          <w:sz w:val="44"/>
          <w:szCs w:val="44"/>
        </w:rPr>
        <w:t>广西医疗机构药品备案采购登记表</w:t>
      </w:r>
    </w:p>
    <w:bookmarkEnd w:id="0"/>
    <w:p>
      <w:pPr>
        <w:spacing w:line="480" w:lineRule="exact"/>
        <w:jc w:val="center"/>
        <w:rPr>
          <w:rFonts w:hint="eastAsia" w:ascii="方正小标宋简体" w:hAnsi="仿宋" w:eastAsia="方正小标宋简体" w:cs="宋体"/>
          <w:color w:val="000000"/>
          <w:kern w:val="0"/>
          <w:sz w:val="36"/>
          <w:szCs w:val="36"/>
        </w:rPr>
      </w:pPr>
    </w:p>
    <w:tbl>
      <w:tblPr>
        <w:tblStyle w:val="3"/>
        <w:tblW w:w="890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4"/>
        <w:gridCol w:w="1973"/>
        <w:gridCol w:w="1701"/>
        <w:gridCol w:w="2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exact"/>
        </w:trPr>
        <w:tc>
          <w:tcPr>
            <w:tcW w:w="249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32"/>
                <w:szCs w:val="32"/>
              </w:rPr>
              <w:t>单位全称（盖章）</w:t>
            </w:r>
          </w:p>
        </w:tc>
        <w:tc>
          <w:tcPr>
            <w:tcW w:w="6414" w:type="dxa"/>
            <w:gridSpan w:val="3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exact"/>
        </w:trPr>
        <w:tc>
          <w:tcPr>
            <w:tcW w:w="249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32"/>
                <w:szCs w:val="32"/>
              </w:rPr>
              <w:t>单位法定代表人</w:t>
            </w: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32"/>
                <w:szCs w:val="32"/>
              </w:rPr>
              <w:t>联系电话</w:t>
            </w:r>
          </w:p>
        </w:tc>
        <w:tc>
          <w:tcPr>
            <w:tcW w:w="27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exact"/>
        </w:trPr>
        <w:tc>
          <w:tcPr>
            <w:tcW w:w="249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32"/>
                <w:szCs w:val="32"/>
              </w:rPr>
              <w:t>联系人</w:t>
            </w: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联系电话</w:t>
            </w:r>
          </w:p>
        </w:tc>
        <w:tc>
          <w:tcPr>
            <w:tcW w:w="27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exact"/>
        </w:trPr>
        <w:tc>
          <w:tcPr>
            <w:tcW w:w="249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32"/>
                <w:szCs w:val="32"/>
              </w:rPr>
              <w:t>单位地址</w:t>
            </w:r>
          </w:p>
        </w:tc>
        <w:tc>
          <w:tcPr>
            <w:tcW w:w="6414" w:type="dxa"/>
            <w:gridSpan w:val="3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exact"/>
        </w:trPr>
        <w:tc>
          <w:tcPr>
            <w:tcW w:w="249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32"/>
                <w:szCs w:val="32"/>
              </w:rPr>
              <w:t>备案药品名称</w:t>
            </w:r>
          </w:p>
        </w:tc>
        <w:tc>
          <w:tcPr>
            <w:tcW w:w="1973" w:type="dxa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规格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剂型规格</w:t>
            </w:r>
          </w:p>
        </w:tc>
        <w:tc>
          <w:tcPr>
            <w:tcW w:w="2740" w:type="dxa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7" w:hRule="exact"/>
        </w:trPr>
        <w:tc>
          <w:tcPr>
            <w:tcW w:w="249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生产企业</w:t>
            </w: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32"/>
                <w:szCs w:val="32"/>
              </w:rPr>
              <w:t>备案药品</w:t>
            </w: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单价</w:t>
            </w:r>
          </w:p>
        </w:tc>
        <w:tc>
          <w:tcPr>
            <w:tcW w:w="27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exact"/>
        </w:trPr>
        <w:tc>
          <w:tcPr>
            <w:tcW w:w="249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年度采购数量</w:t>
            </w: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采购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总金额</w:t>
            </w:r>
          </w:p>
        </w:tc>
        <w:tc>
          <w:tcPr>
            <w:tcW w:w="27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1" w:hRule="exact"/>
        </w:trPr>
        <w:tc>
          <w:tcPr>
            <w:tcW w:w="249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32"/>
                <w:szCs w:val="32"/>
              </w:rPr>
              <w:t>备案采购理由</w:t>
            </w:r>
          </w:p>
        </w:tc>
        <w:tc>
          <w:tcPr>
            <w:tcW w:w="6414" w:type="dxa"/>
            <w:gridSpan w:val="3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exact"/>
        </w:trPr>
        <w:tc>
          <w:tcPr>
            <w:tcW w:w="249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32"/>
                <w:szCs w:val="32"/>
              </w:rPr>
              <w:t>申请单位所属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32"/>
                <w:szCs w:val="32"/>
              </w:rPr>
              <w:t>法人单位意见</w:t>
            </w:r>
          </w:p>
        </w:tc>
        <w:tc>
          <w:tcPr>
            <w:tcW w:w="6414" w:type="dxa"/>
            <w:gridSpan w:val="3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4" w:hRule="exact"/>
        </w:trPr>
        <w:tc>
          <w:tcPr>
            <w:tcW w:w="249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32"/>
                <w:szCs w:val="32"/>
              </w:rPr>
              <w:t>属地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32"/>
                <w:szCs w:val="32"/>
              </w:rPr>
              <w:t>医疗保障局意见</w:t>
            </w:r>
          </w:p>
        </w:tc>
        <w:tc>
          <w:tcPr>
            <w:tcW w:w="6414" w:type="dxa"/>
            <w:gridSpan w:val="3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</w:p>
        </w:tc>
      </w:tr>
    </w:tbl>
    <w:p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注：本表一式两份，一份由医保部门存档，一份由医疗机构留存并上传自治区药械集中采购平台。</w:t>
      </w:r>
    </w:p>
    <w:sectPr>
      <w:pgSz w:w="11906" w:h="16838"/>
      <w:pgMar w:top="1928" w:right="1417" w:bottom="1814" w:left="1417" w:header="851" w:footer="1134" w:gutter="0"/>
      <w:cols w:space="0" w:num="1"/>
      <w:rtlGutter w:val="0"/>
      <w:docGrid w:type="lines" w:linePitch="4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15328C"/>
    <w:rsid w:val="24171F74"/>
    <w:rsid w:val="4B15328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gxnews</Company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2020-07-09T04:55:00Z</dcterms:created>
  <dc:creator>dengd</dc:creator>
  <cp:lastModifiedBy>dengd</cp:lastModifiedBy>
  <dcterms:modified xsi:type="dcterms:W3CDTF">2020-07-09T04:56:48Z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