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line="500" w:lineRule="exact"/>
        <w:jc w:val="left"/>
        <w:textAlignment w:val="baseline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00" w:lineRule="exact"/>
        <w:jc w:val="left"/>
        <w:textAlignment w:val="baseline"/>
        <w:rPr>
          <w:rFonts w:ascii="黑体" w:hAnsi="黑体" w:eastAsia="黑体"/>
          <w:color w:val="000000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500" w:lineRule="exact"/>
        <w:jc w:val="center"/>
        <w:textAlignment w:val="baseline"/>
        <w:rPr>
          <w:rFonts w:hint="eastAsia" w:ascii="方正小标宋简体" w:hAnsi="黑体" w:eastAsia="方正小标宋简体" w:cs="黑体"/>
          <w:snapToGrid w:val="0"/>
          <w:color w:val="000000"/>
          <w:spacing w:val="1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napToGrid w:val="0"/>
          <w:color w:val="000000"/>
          <w:spacing w:val="10"/>
          <w:sz w:val="44"/>
          <w:szCs w:val="44"/>
        </w:rPr>
        <w:t>新型冠状病毒</w:t>
      </w:r>
      <w:r>
        <w:rPr>
          <w:rFonts w:hint="eastAsia" w:ascii="方正小标宋简体" w:hAnsi="黑体" w:eastAsia="方正小标宋简体" w:cs="黑体"/>
          <w:snapToGrid w:val="0"/>
          <w:color w:val="000000"/>
          <w:spacing w:val="-141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黑体"/>
          <w:snapToGrid w:val="0"/>
          <w:color w:val="000000"/>
          <w:spacing w:val="10"/>
          <w:sz w:val="44"/>
          <w:szCs w:val="44"/>
        </w:rPr>
        <w:t>（2019-nCoV）检测试剂联盟地区集中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00" w:lineRule="exact"/>
        <w:jc w:val="center"/>
        <w:textAlignment w:val="baseline"/>
        <w:rPr>
          <w:rFonts w:hint="eastAsia" w:ascii="方正小标宋简体" w:hAnsi="Arial" w:eastAsia="方正小标宋简体" w:cs="Arial"/>
          <w:snapToGrid w:val="0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snapToGrid w:val="0"/>
          <w:color w:val="000000"/>
          <w:spacing w:val="10"/>
          <w:sz w:val="44"/>
          <w:szCs w:val="44"/>
        </w:rPr>
        <w:t>带量采购中选价格信息</w:t>
      </w:r>
    </w:p>
    <w:p>
      <w:pPr>
        <w:spacing w:line="500" w:lineRule="exact"/>
        <w:rPr>
          <w:rFonts w:hint="eastAsia" w:ascii="宋体" w:hAnsi="宋体"/>
          <w:sz w:val="18"/>
          <w:szCs w:val="18"/>
        </w:rPr>
      </w:pPr>
    </w:p>
    <w:tbl>
      <w:tblPr>
        <w:tblStyle w:val="5"/>
        <w:tblW w:w="15026" w:type="dxa"/>
        <w:tblInd w:w="-70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51"/>
        <w:gridCol w:w="1701"/>
        <w:gridCol w:w="3402"/>
        <w:gridCol w:w="2977"/>
        <w:gridCol w:w="1984"/>
        <w:gridCol w:w="1276"/>
        <w:gridCol w:w="21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Header/>
        </w:trPr>
        <w:tc>
          <w:tcPr>
            <w:tcW w:w="709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8" w:line="204" w:lineRule="auto"/>
              <w:ind w:firstLine="129"/>
              <w:jc w:val="left"/>
              <w:textAlignment w:val="baseline"/>
              <w:rPr>
                <w:rFonts w:ascii="黑体" w:hAnsi="黑体" w:eastAsia="黑体" w:cs="宋体"/>
                <w:snapToGrid w:val="0"/>
                <w:color w:val="000000"/>
                <w:sz w:val="22"/>
              </w:rPr>
            </w:pPr>
            <w:r>
              <w:rPr>
                <w:rFonts w:ascii="黑体" w:hAnsi="黑体" w:eastAsia="黑体" w:cs="宋体"/>
                <w:snapToGrid w:val="0"/>
                <w:color w:val="000000"/>
                <w:spacing w:val="-6"/>
                <w:sz w:val="22"/>
              </w:rPr>
              <w:t>序号</w:t>
            </w:r>
          </w:p>
        </w:tc>
        <w:tc>
          <w:tcPr>
            <w:tcW w:w="85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8" w:line="204" w:lineRule="auto"/>
              <w:ind w:firstLine="177"/>
              <w:jc w:val="left"/>
              <w:textAlignment w:val="baseline"/>
              <w:rPr>
                <w:rFonts w:ascii="黑体" w:hAnsi="黑体" w:eastAsia="黑体" w:cs="宋体"/>
                <w:snapToGrid w:val="0"/>
                <w:color w:val="000000"/>
                <w:sz w:val="22"/>
              </w:rPr>
            </w:pPr>
            <w:r>
              <w:rPr>
                <w:rFonts w:ascii="黑体" w:hAnsi="黑体" w:eastAsia="黑体" w:cs="宋体"/>
                <w:snapToGrid w:val="0"/>
                <w:color w:val="000000"/>
                <w:spacing w:val="-7"/>
                <w:sz w:val="22"/>
              </w:rPr>
              <w:t>类别</w:t>
            </w:r>
          </w:p>
        </w:tc>
        <w:tc>
          <w:tcPr>
            <w:tcW w:w="170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8" w:line="204" w:lineRule="auto"/>
              <w:ind w:firstLine="788"/>
              <w:jc w:val="left"/>
              <w:textAlignment w:val="baseline"/>
              <w:rPr>
                <w:rFonts w:ascii="黑体" w:hAnsi="黑体" w:eastAsia="黑体" w:cs="宋体"/>
                <w:snapToGrid w:val="0"/>
                <w:color w:val="000000"/>
                <w:sz w:val="22"/>
              </w:rPr>
            </w:pPr>
            <w:r>
              <w:rPr>
                <w:rFonts w:ascii="黑体" w:hAnsi="黑体" w:eastAsia="黑体" w:cs="宋体"/>
                <w:snapToGrid w:val="0"/>
                <w:color w:val="000000"/>
                <w:spacing w:val="-8"/>
                <w:sz w:val="22"/>
              </w:rPr>
              <w:t>名称</w:t>
            </w:r>
          </w:p>
        </w:tc>
        <w:tc>
          <w:tcPr>
            <w:tcW w:w="340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8" w:line="204" w:lineRule="auto"/>
              <w:ind w:firstLine="1060"/>
              <w:jc w:val="left"/>
              <w:textAlignment w:val="baseline"/>
              <w:rPr>
                <w:rFonts w:ascii="黑体" w:hAnsi="黑体" w:eastAsia="黑体" w:cs="宋体"/>
                <w:snapToGrid w:val="0"/>
                <w:color w:val="000000"/>
                <w:sz w:val="22"/>
              </w:rPr>
            </w:pPr>
            <w:r>
              <w:rPr>
                <w:rFonts w:ascii="黑体" w:hAnsi="黑体" w:eastAsia="黑体" w:cs="宋体"/>
                <w:snapToGrid w:val="0"/>
                <w:color w:val="000000"/>
                <w:spacing w:val="-4"/>
                <w:sz w:val="22"/>
              </w:rPr>
              <w:t>注册证名称</w:t>
            </w:r>
          </w:p>
        </w:tc>
        <w:tc>
          <w:tcPr>
            <w:tcW w:w="297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8" w:line="204" w:lineRule="auto"/>
              <w:ind w:firstLine="655"/>
              <w:jc w:val="left"/>
              <w:textAlignment w:val="baseline"/>
              <w:rPr>
                <w:rFonts w:ascii="黑体" w:hAnsi="黑体" w:eastAsia="黑体" w:cs="宋体"/>
                <w:snapToGrid w:val="0"/>
                <w:color w:val="000000"/>
                <w:sz w:val="22"/>
              </w:rPr>
            </w:pPr>
            <w:r>
              <w:rPr>
                <w:rFonts w:ascii="黑体" w:hAnsi="黑体" w:eastAsia="黑体" w:cs="宋体"/>
                <w:snapToGrid w:val="0"/>
                <w:color w:val="000000"/>
                <w:spacing w:val="-3"/>
                <w:sz w:val="22"/>
              </w:rPr>
              <w:t>报名企业名称</w:t>
            </w:r>
          </w:p>
        </w:tc>
        <w:tc>
          <w:tcPr>
            <w:tcW w:w="198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8" w:line="204" w:lineRule="auto"/>
              <w:ind w:firstLine="584"/>
              <w:jc w:val="left"/>
              <w:textAlignment w:val="baseline"/>
              <w:rPr>
                <w:rFonts w:ascii="黑体" w:hAnsi="黑体" w:eastAsia="黑体" w:cs="宋体"/>
                <w:snapToGrid w:val="0"/>
                <w:color w:val="000000"/>
                <w:sz w:val="22"/>
              </w:rPr>
            </w:pPr>
            <w:r>
              <w:rPr>
                <w:rFonts w:ascii="黑体" w:hAnsi="黑体" w:eastAsia="黑体" w:cs="宋体"/>
                <w:snapToGrid w:val="0"/>
                <w:color w:val="000000"/>
                <w:spacing w:val="-4"/>
                <w:sz w:val="22"/>
              </w:rPr>
              <w:t>注册证号</w:t>
            </w:r>
          </w:p>
        </w:tc>
        <w:tc>
          <w:tcPr>
            <w:tcW w:w="127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3" w:line="204" w:lineRule="auto"/>
              <w:ind w:left="194" w:right="64" w:firstLine="74"/>
              <w:jc w:val="left"/>
              <w:textAlignment w:val="baseline"/>
              <w:rPr>
                <w:rFonts w:ascii="黑体" w:hAnsi="黑体" w:eastAsia="黑体" w:cs="宋体"/>
                <w:snapToGrid w:val="0"/>
                <w:color w:val="000000"/>
                <w:sz w:val="22"/>
              </w:rPr>
            </w:pPr>
            <w:r>
              <w:rPr>
                <w:rFonts w:ascii="黑体" w:hAnsi="黑体" w:eastAsia="黑体" w:cs="宋体"/>
                <w:snapToGrid w:val="0"/>
                <w:color w:val="000000"/>
                <w:spacing w:val="-10"/>
                <w:sz w:val="22"/>
              </w:rPr>
              <w:t>中选价格</w:t>
            </w:r>
            <w:r>
              <w:rPr>
                <w:rFonts w:ascii="黑体" w:hAnsi="黑体" w:eastAsia="黑体" w:cs="宋体"/>
                <w:snapToGrid w:val="0"/>
                <w:color w:val="000000"/>
                <w:spacing w:val="84"/>
                <w:sz w:val="22"/>
              </w:rPr>
              <w:t xml:space="preserve"> </w:t>
            </w:r>
            <w:r>
              <w:rPr>
                <w:rFonts w:ascii="黑体" w:hAnsi="黑体" w:eastAsia="黑体" w:cs="宋体"/>
                <w:snapToGrid w:val="0"/>
                <w:color w:val="000000"/>
                <w:spacing w:val="-10"/>
                <w:w w:val="95"/>
                <w:sz w:val="22"/>
              </w:rPr>
              <w:t>（元/人份）</w:t>
            </w:r>
          </w:p>
        </w:tc>
        <w:tc>
          <w:tcPr>
            <w:tcW w:w="212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8" w:line="204" w:lineRule="auto"/>
              <w:jc w:val="center"/>
              <w:textAlignment w:val="baseline"/>
              <w:rPr>
                <w:rFonts w:ascii="黑体" w:hAnsi="黑体" w:eastAsia="黑体" w:cs="宋体"/>
                <w:snapToGrid w:val="0"/>
                <w:color w:val="000000"/>
                <w:sz w:val="22"/>
              </w:rPr>
            </w:pPr>
            <w:r>
              <w:rPr>
                <w:rFonts w:ascii="黑体" w:hAnsi="黑体" w:eastAsia="黑体" w:cs="宋体"/>
                <w:snapToGrid w:val="0"/>
                <w:color w:val="000000"/>
                <w:spacing w:val="-8"/>
                <w:sz w:val="22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5"/>
                <w:sz w:val="20"/>
                <w:szCs w:val="20"/>
              </w:rPr>
              <w:t>第1类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核酸检测试剂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新型冠状病毒2019-nCoV核酸检测试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剂盒</w:t>
            </w:r>
            <w:r>
              <w:rPr>
                <w:rFonts w:ascii="宋体" w:hAnsi="宋体" w:cs="宋体"/>
                <w:snapToGrid w:val="0"/>
                <w:color w:val="000000"/>
                <w:spacing w:val="-81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（荧光PCR法）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上海之江生物科技股份有限公</w:t>
            </w:r>
            <w:r>
              <w:rPr>
                <w:rFonts w:ascii="宋体" w:hAnsi="宋体" w:cs="宋体"/>
                <w:snapToGrid w:val="0"/>
                <w:color w:val="000000"/>
                <w:sz w:val="19"/>
                <w:szCs w:val="19"/>
              </w:rPr>
              <w:t>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国械注准20203400057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7</w:t>
            </w:r>
            <w:r>
              <w:rPr>
                <w:rFonts w:ascii="宋体" w:hAnsi="宋体" w:cs="宋体"/>
                <w:snapToGrid w:val="0"/>
                <w:color w:val="000000"/>
                <w:spacing w:val="-8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.</w:t>
            </w:r>
            <w:r>
              <w:rPr>
                <w:rFonts w:ascii="宋体" w:hAnsi="宋体" w:cs="宋体"/>
                <w:snapToGrid w:val="0"/>
                <w:color w:val="000000"/>
                <w:spacing w:val="-87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2000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第1类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核酸检测试剂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新型冠状病毒2019-nCoV核酸检测试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剂盒</w:t>
            </w:r>
            <w:r>
              <w:rPr>
                <w:rFonts w:ascii="宋体" w:hAnsi="宋体" w:cs="宋体"/>
                <w:snapToGrid w:val="0"/>
                <w:color w:val="000000"/>
                <w:spacing w:val="-81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（荧光PCR法）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中山大学达安基因股份有限公司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国械注准20203400063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10 . 0000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第1类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核酸检测试剂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新型冠状病毒2019-nCoV核酸检测试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剂盒</w:t>
            </w:r>
            <w:r>
              <w:rPr>
                <w:rFonts w:ascii="宋体" w:hAnsi="宋体" w:cs="宋体"/>
                <w:snapToGrid w:val="0"/>
                <w:color w:val="000000"/>
                <w:spacing w:val="-81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（荧光PCR法）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上海伯杰医疗科技有限公司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国械注准20203400065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8 . 0000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第1类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核酸检测试剂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新型冠状病毒2019-nCoV核酸检测试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剂盒</w:t>
            </w:r>
            <w:r>
              <w:rPr>
                <w:rFonts w:ascii="宋体" w:hAnsi="宋体" w:cs="宋体"/>
                <w:snapToGrid w:val="0"/>
                <w:color w:val="000000"/>
                <w:spacing w:val="-81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（荧光PCR法）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迈克生物股份有限公司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国械注准20203400184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12 . 1600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第1类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核酸检测试剂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新型冠状病毒2019-nCoV核酸检测试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剂盒</w:t>
            </w:r>
            <w:r>
              <w:rPr>
                <w:rFonts w:ascii="宋体" w:hAnsi="宋体" w:cs="宋体"/>
                <w:snapToGrid w:val="0"/>
                <w:color w:val="000000"/>
                <w:spacing w:val="-81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（荧光PCR法）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武汉明德生物科技股份有限公司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国械注准20203400212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11 . 1100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第1类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核酸检测试剂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新型冠状病毒2019-nCoV核酸检测试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剂盒</w:t>
            </w:r>
            <w:r>
              <w:rPr>
                <w:rFonts w:ascii="宋体" w:hAnsi="宋体" w:cs="宋体"/>
                <w:snapToGrid w:val="0"/>
                <w:color w:val="000000"/>
                <w:spacing w:val="-81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（荧光PCR法）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北京金豪制药股份有限公司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国械注准20203400322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5 . 8888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第1类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核酸检测试剂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新型冠状病毒2019-nCoV核酸检测试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剂盒</w:t>
            </w:r>
            <w:r>
              <w:rPr>
                <w:rFonts w:ascii="宋体" w:hAnsi="宋体" w:cs="宋体"/>
                <w:snapToGrid w:val="0"/>
                <w:color w:val="000000"/>
                <w:spacing w:val="-81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（荧光PCR法）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深圳联合医学科技有限公司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4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国械注准20203400535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7 . 3880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第1类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核酸检测试剂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新型冠状病毒2019-nCoV核酸检测试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剂盒</w:t>
            </w:r>
            <w:r>
              <w:rPr>
                <w:rFonts w:ascii="宋体" w:hAnsi="宋体" w:cs="宋体"/>
                <w:snapToGrid w:val="0"/>
                <w:color w:val="000000"/>
                <w:spacing w:val="-81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（荧光PCR法）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中山大学达安基因股份有限公司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国械注准20203400749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10 . 0000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4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第1类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核酸检测试剂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新型冠状病毒2019-nCoV核酸检测试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剂盒</w:t>
            </w:r>
            <w:r>
              <w:rPr>
                <w:rFonts w:ascii="宋体" w:hAnsi="宋体" w:cs="宋体"/>
                <w:snapToGrid w:val="0"/>
                <w:color w:val="000000"/>
                <w:spacing w:val="-81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（荧光PCR法）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杭州迪安生物技术有限公司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4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国械注准20213400176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7 . 5000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第1类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核酸检测试剂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新型冠状病毒2019-nCoV核酸检测试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剂盒</w:t>
            </w:r>
            <w:r>
              <w:rPr>
                <w:rFonts w:ascii="宋体" w:hAnsi="宋体" w:cs="宋体"/>
                <w:snapToGrid w:val="0"/>
                <w:color w:val="000000"/>
                <w:spacing w:val="-81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（荧光PCR法）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重庆中元汇吉生物技术有限公司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国械注准20213400228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5 . 3800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第1类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核酸检测试剂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新型冠状病毒2019-nCoV核酸检测试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剂盒</w:t>
            </w:r>
            <w:r>
              <w:rPr>
                <w:rFonts w:ascii="宋体" w:hAnsi="宋体" w:cs="宋体"/>
                <w:snapToGrid w:val="0"/>
                <w:color w:val="000000"/>
                <w:spacing w:val="-81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（荧光PCR法）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潮州凯普生物化学有限公司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4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国械注准20213400269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7 . 8888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第2类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IgM/IgG抗体检测试剂（含仅IgM抗体检测试剂）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</w:t>
            </w:r>
            <w:r>
              <w:rPr>
                <w:rFonts w:ascii="宋体" w:hAnsi="宋体" w:cs="宋体"/>
                <w:snapToGrid w:val="0"/>
                <w:color w:val="000000"/>
                <w:spacing w:val="-81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（2019-nCoV）</w:t>
            </w: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IgM/IgG抗体检测试剂盒</w:t>
            </w:r>
            <w:r>
              <w:rPr>
                <w:rFonts w:ascii="宋体" w:hAnsi="宋体" w:cs="宋体"/>
                <w:snapToGrid w:val="0"/>
                <w:color w:val="000000"/>
                <w:spacing w:val="-77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（胶体金</w:t>
            </w:r>
            <w:r>
              <w:rPr>
                <w:rFonts w:ascii="宋体" w:hAnsi="宋体" w:cs="宋体"/>
                <w:snapToGrid w:val="0"/>
                <w:color w:val="000000"/>
                <w:spacing w:val="12"/>
                <w:sz w:val="18"/>
                <w:szCs w:val="18"/>
              </w:rPr>
              <w:t>法）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英诺特 （唐山）生物技术有限公司</w:t>
            </w:r>
            <w:r>
              <w:rPr>
                <w:rFonts w:hint="eastAsia"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国械注准20203400177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16 . 0000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IgM ：8 . 0000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IgG ：8 . 0000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第2类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IgM/IgG抗体检测试剂（含仅IgM抗体检测试剂）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9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</w:t>
            </w:r>
            <w:r>
              <w:rPr>
                <w:rFonts w:ascii="宋体" w:hAnsi="宋体" w:cs="宋体"/>
                <w:snapToGrid w:val="0"/>
                <w:color w:val="000000"/>
                <w:spacing w:val="-72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（2019-nCoV）IgM抗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5"/>
                <w:sz w:val="20"/>
                <w:szCs w:val="20"/>
              </w:rPr>
              <w:t>体检测试剂盒</w:t>
            </w:r>
            <w:r>
              <w:rPr>
                <w:rFonts w:ascii="宋体" w:hAnsi="宋体" w:cs="宋体"/>
                <w:snapToGrid w:val="0"/>
                <w:color w:val="000000"/>
                <w:spacing w:val="-84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-5"/>
                <w:sz w:val="20"/>
                <w:szCs w:val="20"/>
              </w:rPr>
              <w:t>（胶体金法）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广东和信健康科技有限公司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4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国械注准20203400199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3 . 5000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第2类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IgM/IgG抗体检测试剂（含仅IgM抗体检测试剂）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</w:t>
            </w:r>
            <w:r>
              <w:rPr>
                <w:rFonts w:ascii="宋体" w:hAnsi="宋体" w:cs="宋体"/>
                <w:snapToGrid w:val="0"/>
                <w:color w:val="000000"/>
                <w:spacing w:val="-81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（2019-nCoV）</w:t>
            </w: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IgM/IgG抗体检测试剂盒</w:t>
            </w:r>
            <w:r>
              <w:rPr>
                <w:rFonts w:ascii="宋体" w:hAnsi="宋体" w:cs="宋体"/>
                <w:snapToGrid w:val="0"/>
                <w:color w:val="000000"/>
                <w:spacing w:val="-77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（胶体金</w:t>
            </w:r>
            <w:r>
              <w:rPr>
                <w:rFonts w:ascii="宋体" w:hAnsi="宋体" w:cs="宋体"/>
                <w:snapToGrid w:val="0"/>
                <w:color w:val="000000"/>
                <w:spacing w:val="12"/>
                <w:sz w:val="18"/>
                <w:szCs w:val="18"/>
              </w:rPr>
              <w:t>法）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南京诺唯赞医疗科技有限公司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4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国械注准20203400239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7 . 3000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IgM ：3 . 6500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IgG ：3 . 6500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第2类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IgM/IgG抗体检测试剂（含仅IgM抗体检测试剂）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</w:t>
            </w:r>
            <w:r>
              <w:rPr>
                <w:rFonts w:ascii="宋体" w:hAnsi="宋体" w:cs="宋体"/>
                <w:snapToGrid w:val="0"/>
                <w:color w:val="000000"/>
                <w:spacing w:val="-81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（2019-nCoV）</w:t>
            </w: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IgM/IgG抗体检测试剂盒</w:t>
            </w:r>
            <w:r>
              <w:rPr>
                <w:rFonts w:ascii="宋体" w:hAnsi="宋体" w:cs="宋体"/>
                <w:snapToGrid w:val="0"/>
                <w:color w:val="000000"/>
                <w:spacing w:val="-77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（胶体金</w:t>
            </w:r>
            <w:r>
              <w:rPr>
                <w:rFonts w:ascii="宋体" w:hAnsi="宋体" w:cs="宋体"/>
                <w:snapToGrid w:val="0"/>
                <w:color w:val="000000"/>
                <w:spacing w:val="12"/>
                <w:sz w:val="18"/>
                <w:szCs w:val="18"/>
              </w:rPr>
              <w:t>法）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珠海丽珠试剂股份有限公司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4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国械注准20203400240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25 . 8000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hint="eastAsia"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IgM ：12 . 9000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IgG ：12 . 9000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第2类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IgM/IgG抗体检测试剂（含仅IgM抗体检测试剂）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" w:line="188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新型冠状病毒 （2019-nCoV）IgG抗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" w:line="188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体检测试剂盒 （磁微粒化学发光法）/新型冠状病毒 （2019-nCoV）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IgM抗体检测试剂盒 （磁微粒化学发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郑州安图生物工程股份有限公司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9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0"/>
                <w:sz w:val="20"/>
                <w:szCs w:val="20"/>
              </w:rPr>
              <w:t>国械注准</w:t>
            </w:r>
            <w:r>
              <w:rPr>
                <w:rFonts w:ascii="宋体" w:hAnsi="宋体" w:cs="宋体"/>
                <w:snapToGrid w:val="0"/>
                <w:color w:val="000000"/>
                <w:spacing w:val="-2"/>
                <w:sz w:val="20"/>
                <w:szCs w:val="20"/>
              </w:rPr>
              <w:t>20203400495/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4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sz w:val="20"/>
                <w:szCs w:val="20"/>
              </w:rPr>
              <w:t>国械注准20203400494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13 . 9800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IgM ：6 . 9900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IgG ：6 . 9900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第2类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IgM/IgG抗体检测试剂（含仅IgM抗体检测试剂）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新型冠状病毒 （2019-nCoV）IgG抗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体检测试剂盒 （直接化学发光法）/新型冠状病毒 （2019-nCoV）IgM抗体检测试剂盒 （直接化学发光法）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迈克生物股份有限公司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8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0"/>
                <w:sz w:val="20"/>
                <w:szCs w:val="20"/>
              </w:rPr>
              <w:t>国械注准</w:t>
            </w:r>
            <w:r>
              <w:rPr>
                <w:rFonts w:ascii="宋体" w:hAnsi="宋体" w:cs="宋体"/>
                <w:snapToGrid w:val="0"/>
                <w:color w:val="000000"/>
                <w:spacing w:val="-2"/>
                <w:sz w:val="20"/>
                <w:szCs w:val="20"/>
              </w:rPr>
              <w:t>20203400496/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4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sz w:val="20"/>
                <w:szCs w:val="20"/>
              </w:rPr>
              <w:t>国械注准20203400497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13 . 2000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IgM ：6 . 6000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IgG ：6 . 6000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第2类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IgM/IgG抗体检测试剂（含仅IgM抗体检测试剂）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新型冠状病毒 （2019-nCoV）IgG抗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体检测试剂盒 （化学发光法）/新型冠状病毒 （2019-nCoV）IgM抗体检测试剂盒 （化学发光法）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博奥赛斯 （天津）生物科技有限公司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0"/>
                <w:sz w:val="20"/>
                <w:szCs w:val="20"/>
              </w:rPr>
              <w:t>国械注准</w:t>
            </w:r>
            <w:r>
              <w:rPr>
                <w:rFonts w:ascii="宋体" w:hAnsi="宋体" w:cs="宋体"/>
                <w:snapToGrid w:val="0"/>
                <w:color w:val="000000"/>
                <w:spacing w:val="-2"/>
                <w:sz w:val="20"/>
                <w:szCs w:val="20"/>
              </w:rPr>
              <w:t>20203400498/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4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sz w:val="20"/>
                <w:szCs w:val="20"/>
              </w:rPr>
              <w:t>国械注准20203400499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7 . 6000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IgM ：3 . 8000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IgG ：3 . 8000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第2类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IgM/IgG抗体检测试剂（含仅IgM抗体检测试剂）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</w:t>
            </w:r>
            <w:r>
              <w:rPr>
                <w:rFonts w:ascii="宋体" w:hAnsi="宋体" w:cs="宋体"/>
                <w:snapToGrid w:val="0"/>
                <w:color w:val="000000"/>
                <w:spacing w:val="-81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（2019-nCoV）</w:t>
            </w: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IgM/IgG抗体检测试剂盒</w:t>
            </w:r>
            <w:r>
              <w:rPr>
                <w:rFonts w:ascii="宋体" w:hAnsi="宋体" w:cs="宋体"/>
                <w:snapToGrid w:val="0"/>
                <w:color w:val="000000"/>
                <w:spacing w:val="-81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（量子点荧</w:t>
            </w:r>
            <w:r>
              <w:rPr>
                <w:rFonts w:ascii="宋体" w:hAnsi="宋体" w:cs="宋体"/>
                <w:snapToGrid w:val="0"/>
                <w:color w:val="000000"/>
                <w:spacing w:val="15"/>
                <w:sz w:val="18"/>
                <w:szCs w:val="18"/>
              </w:rPr>
              <w:t>光免疫层析法）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北京金豪制药股份有限公司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4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国械注准20203400536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6 . 6666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IgM ：3 . 3333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IgG ：3 . 3333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第2类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IgM/IgG抗体检测试剂（含仅IgM抗体检测试剂）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 （2019-nCoV）IgG抗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体检测试剂盒 （磁微粒化学发光法）/新型冠状病毒 （2019-nCoV）IgM抗体检测试剂盒 （磁微粒化学发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深圳市亚辉龙生物科技股份有限公司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0"/>
                <w:sz w:val="20"/>
                <w:szCs w:val="20"/>
              </w:rPr>
              <w:t>国械注准</w:t>
            </w:r>
            <w:r>
              <w:rPr>
                <w:rFonts w:ascii="宋体" w:hAnsi="宋体" w:cs="宋体"/>
                <w:snapToGrid w:val="0"/>
                <w:color w:val="000000"/>
                <w:spacing w:val="-2"/>
                <w:sz w:val="20"/>
                <w:szCs w:val="20"/>
              </w:rPr>
              <w:t>20203400770/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4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sz w:val="20"/>
                <w:szCs w:val="20"/>
              </w:rPr>
              <w:t>国械注准20203400769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12 . 4300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IgM ：6 . 1800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IgG ：6 . 2500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第3类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总抗检测试剂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 （2019-nCoV）抗体检测试剂盒 （磁微粒化学发光法）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厦门万泰凯瑞生物技术有限公司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4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国械注准20203400198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9 . 8000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第4类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抗原检测试剂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</w:t>
            </w:r>
            <w:r>
              <w:rPr>
                <w:rFonts w:ascii="宋体" w:hAnsi="宋体" w:cs="宋体"/>
                <w:snapToGrid w:val="0"/>
                <w:color w:val="000000"/>
                <w:spacing w:val="-83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（2019-nCoV）抗原检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测试剂盒</w:t>
            </w:r>
            <w:r>
              <w:rPr>
                <w:rFonts w:ascii="宋体" w:hAnsi="宋体" w:cs="宋体"/>
                <w:snapToGrid w:val="0"/>
                <w:color w:val="000000"/>
                <w:spacing w:val="-73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napToGrid w:val="0"/>
                <w:color w:val="000000"/>
                <w:spacing w:val="4"/>
                <w:sz w:val="19"/>
                <w:szCs w:val="19"/>
              </w:rPr>
              <w:t>（胶体金法）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广州万孚生物技术股份有限公司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4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国械注准20203400830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16 . 8000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第5类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核酸快速检测 （含核酸提取或纯化试剂/样本释放剂）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新型冠状病毒2019-nCoV核酸检测试剂盒(荧光PCR法）/样本释放剂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圣湘生物科技股份有限公司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0"/>
                <w:sz w:val="20"/>
                <w:szCs w:val="20"/>
              </w:rPr>
              <w:t>国械注准</w:t>
            </w:r>
            <w:r>
              <w:rPr>
                <w:rFonts w:ascii="宋体" w:hAnsi="宋体" w:cs="宋体"/>
                <w:snapToGrid w:val="0"/>
                <w:color w:val="000000"/>
                <w:spacing w:val="-2"/>
                <w:sz w:val="20"/>
                <w:szCs w:val="20"/>
              </w:rPr>
              <w:t>20203400064/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4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sz w:val="20"/>
                <w:szCs w:val="20"/>
              </w:rPr>
              <w:t>湘长械</w:t>
            </w:r>
            <w:r>
              <w:rPr>
                <w:rFonts w:ascii="宋体" w:hAnsi="宋体" w:cs="宋体"/>
                <w:snapToGrid w:val="0"/>
                <w:color w:val="000000"/>
                <w:spacing w:val="9"/>
                <w:w w:val="101"/>
                <w:sz w:val="18"/>
                <w:szCs w:val="18"/>
              </w:rPr>
              <w:t>备20150022号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17 . 3400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核酸检测试剂 ：9 . 1000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配套试剂 ：8 . 2400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第5类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核酸快速检测 （含核酸提取或纯化试剂/样本释放剂）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新型冠状病毒2019-nCoV核酸检测试</w:t>
            </w: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剂盒（恒温扩增-实时荧光法）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杭州优思达生物技术有限公司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4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国械注准20203400241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19 . 2000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第5类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核酸快速检测 （含核酸提取或纯化试剂/样本释放剂）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新型冠状病毒2019-nCoV核酸检测试剂盒（荧光PCR法）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卡尤迪生物科技宜兴有限公司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4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国械注准20203400644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14 . 7500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0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0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第5类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核酸快速检测 （含核酸提取或纯化试剂/样本释放剂）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sz w:val="20"/>
                <w:szCs w:val="20"/>
              </w:rPr>
              <w:t>新型冠状病毒2019-nCoV核酸检测试</w:t>
            </w:r>
            <w:r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  <w:t>剂盒（荧光PCR法）/核酸提取或纯</w:t>
            </w:r>
            <w:r>
              <w:rPr>
                <w:rFonts w:ascii="宋体" w:hAnsi="宋体" w:cs="宋体"/>
                <w:snapToGrid w:val="0"/>
                <w:color w:val="000000"/>
                <w:spacing w:val="12"/>
                <w:sz w:val="18"/>
                <w:szCs w:val="18"/>
              </w:rPr>
              <w:t>化试剂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" w:line="204" w:lineRule="auto"/>
              <w:ind w:firstLine="4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6"/>
                <w:sz w:val="20"/>
                <w:szCs w:val="20"/>
              </w:rPr>
              <w:t>中山大学达安基因股份有限公司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2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10"/>
                <w:sz w:val="20"/>
                <w:szCs w:val="20"/>
              </w:rPr>
              <w:t>国械注准</w:t>
            </w:r>
            <w:r>
              <w:rPr>
                <w:rFonts w:ascii="宋体" w:hAnsi="宋体" w:cs="宋体"/>
                <w:snapToGrid w:val="0"/>
                <w:color w:val="000000"/>
                <w:spacing w:val="-2"/>
                <w:sz w:val="20"/>
                <w:szCs w:val="20"/>
              </w:rPr>
              <w:t>20203400749/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4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pacing w:val="-4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2"/>
                <w:sz w:val="20"/>
                <w:szCs w:val="20"/>
              </w:rPr>
              <w:t>粤穗械</w:t>
            </w:r>
            <w:r>
              <w:rPr>
                <w:rFonts w:ascii="宋体" w:hAnsi="宋体" w:cs="宋体"/>
                <w:snapToGrid w:val="0"/>
                <w:color w:val="000000"/>
                <w:spacing w:val="9"/>
                <w:w w:val="101"/>
                <w:sz w:val="18"/>
                <w:szCs w:val="18"/>
              </w:rPr>
              <w:t>备20200293号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04" w:lineRule="auto"/>
              <w:jc w:val="right"/>
              <w:textAlignment w:val="baseline"/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sz w:val="20"/>
                <w:szCs w:val="20"/>
              </w:rPr>
              <w:t>12 . 0000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核酸检测试剂 :10 . 000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5" w:line="204" w:lineRule="auto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napToGrid w:val="0"/>
                <w:color w:val="000000"/>
                <w:sz w:val="20"/>
                <w:szCs w:val="20"/>
              </w:rPr>
              <w:t>配套试剂 :2 . 0000</w:t>
            </w:r>
          </w:p>
        </w:tc>
      </w:tr>
    </w:tbl>
    <w:p/>
    <w:sectPr>
      <w:pgSz w:w="16838" w:h="11906" w:orient="landscape"/>
      <w:pgMar w:top="1417" w:right="1928" w:bottom="1417" w:left="1814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C075D"/>
    <w:rsid w:val="20CC075D"/>
    <w:rsid w:val="24171F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cs="Calibri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2021-06-17T02:07:00Z</dcterms:created>
  <dc:creator>dengd</dc:creator>
  <cp:lastModifiedBy>dengd</cp:lastModifiedBy>
  <dcterms:modified xsi:type="dcterms:W3CDTF">2021-06-17T02:08:10Z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