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40"/>
          <w:szCs w:val="32"/>
        </w:rPr>
        <w:t>医疗医药类学科分类与代码</w:t>
      </w:r>
      <w:bookmarkStart w:id="0" w:name="_GoBack"/>
      <w:bookmarkEnd w:id="0"/>
    </w:p>
    <w:tbl>
      <w:tblPr>
        <w:tblStyle w:val="3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''310　基础医学'''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310.11　医学生物化学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310.14　人体解剖学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310.1410　系统解剖学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310.1420　局部解剖学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310.1499　人体解剖学其他学科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310.17　医学细胞生物学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310.21　人体生理学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310.24　人体组织胚胎学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310.27　医学遗传学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310.31　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310.34　人体免疫学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310.37　医学寄生虫学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310.3710　医学寄生虫免疫学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310.3720　医学昆虫学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310.3730　医学蠕虫学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310.3740　医学原虫学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310.3799　医学寄生虫学其他学科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310.41　医学微生物学(包括医学病毒学等)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310.44　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310.4410　病理生物学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310.4420　病理解剖学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310.4430　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310.4440　免疫病理学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310.4450　实验病理学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310.4460　比较病理学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310.4470　系统病理学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310.4480　环境病理学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310.4499　病理学其他学科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310.47　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310.4710　基础药理学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310.4720　临床药理学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310.4730　生化药理学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310.4740　分子药理学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310.4750　免疫药理学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310.4799　药理学其他学科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310.51　医学实验动物学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310.54　医学心理学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310.57　医学统计学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310.61　生物医学工程学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310.6110　生物医学电子学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310.6120　临床工程学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310.6130　康复工程学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310.6140　生物医学测量学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310.6150　人工器官与生物医学材料学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310.6199　生物医学工程学其他学科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310.99　基础医学其他学科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''320　临床医学'''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320.11　临床诊断学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320.1110　症状诊断学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320.1120　物理诊断学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320.1130　机能诊断学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320.1140　医学影象学(包括放射诊断学、同位素诊断学、超声诊断学等)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320.1150　临床放射学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320.1160　实验诊断学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320.1199　临床诊断学其他学科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320.14　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320.1410　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320.1420　运动医学(包括力学运动医学等)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320.1430　老年医学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320.1499　保健医学其他学科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320.17　理疗学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320.21　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320.2110　麻醉生理学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320.2120　麻醉药理学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320.2130　麻醉应用解剖学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320.2199　麻醉学其他学科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320.24　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320.2410　心血管病学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320.2415　呼吸病学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320.2420　结核病学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320.2425　胃肠病学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320.2430　血液病学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320.2435　肾脏病学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320.2440　内分泌学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320.2445　风湿病学与自体免疫病学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320.2450　变态反应学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320.2455　感染性疾病学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320.2499　内科学其他学科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320.27　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320.2710　普通外科学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320.2715　显微外科学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320.2720　神经外科学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320.2725　颅脑外科学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320.2730　胸外科学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320.2735　心血管外科学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320.2740　泌尿外科学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320.2745　骨外科学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320.2750　烧伤外科学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320.2755　整形外科学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320.2760　器官移植外科学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320.2765　实验外科学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320.2799　外科学其他学科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320.31　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320.3110　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320.3120　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320.3130　围产医学(亦称围生医学)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320.3140　助产学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320.3150　胎儿学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320.3160　妇科产科手术学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320.3199　妇产科学其他学科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320.34　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320.37　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320.41　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320.44　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320.4410　口腔解剖生理学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320.4415　口腔组织学与口腔病理学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320.4420　口腔材料学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320.4425　口腔影象诊断学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320.4430　口腔内科学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320.4435　口腔颌面外科学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320.4440　口腔矫形学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320.4445　口腔正畸学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320.4450　口腔病预防学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320.4499　口腔医学其他学科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320.47　皮肤病学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320.51　性医学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320.54　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320.57　精神病学(包括精神卫生及行为医学等)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320.61　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320.64　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320.67　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320.6710　肿瘤免疫学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320.6720　肿瘤病因学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320.6730　肿瘤病理学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320.6740　肿瘤诊断学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320.6750　肿瘤治疗学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320.6760　肿瘤预防学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320.6770　实验肿瘤学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320.6799　肿瘤学其他学科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320.71　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320.7110　基础护理学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320.7120　专科护理学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320.7130　特殊护理学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320.7140　护理心理学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320.7150　护理伦理学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320.7160　护理管理学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320.7199　护理学其他学科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320.99　临床医学其他学科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''330　预防医学与卫生学'''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330.11　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330.14　毒理学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330.17　消毒学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330.21　流行病学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330.24　传染病学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330.27　媒介生物控制学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330.31　环境医学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330.34　职业病学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330.37　地方病学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330.41　社会医学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330.44　卫生检验学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330.47　食品卫生学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330.51　儿少卫生学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330.54　妇幼卫生学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330.57　环境卫生学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330.61　劳动卫生学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330.64　放射卫生学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330.67　卫生工程学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330.71　卫生经济学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330.74　优生学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330.77　健康教育学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330.81　卫生管理学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330.99　预防医学与卫生学其他学科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''340　军事医学与特种医学'''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340.10　军事医学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340.1010　野战外科学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340.1015　军队流行病学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340.1020　军事环境医学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340.1025　军队卫生学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340.1030　军队卫生装备学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340.1035　军事人机工效学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340.1040　核武器医学防护学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340.1045　化学武器医学防护学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340.1050　生物武器医学防护学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340.1055　激光与微波医学防护学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340.1099　军事医学其他学科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340.20　特种医学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340.2010　航空航天医学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340.2020　潜水医学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340.2030　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340.2040　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　340.2099　特种医学其他学科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340.99　军事医学与特种医学其他学科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''350　药学'''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350.10　药物化学(包括天然药物化学等)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350.20　生物药物学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350.25　微生物药物学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350.30　放射性药物学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350.35　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350.40　药效学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350.45　药物管理学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350.50　药物统计学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350.99　药学其他学科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''360　中医学与中药学'''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360.10　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360.1011　中医基础理论(包括经络学等)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360.1014　中医诊断学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360.1017　中医内科学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360.1021　中医外科学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360.1024　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360.1027　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360.1031　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360.1034　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360.1037　中医耳鼻咽喉科学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360.1041　中医口腔科学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360.1044　中医老年病学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360.1047　针灸学(包括针刺镇痛与麻醉等)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360.1051　按摩推拿学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360.1054　中医养生康复学(包括气功研究等)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360.1057　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360.1061　中医食疗学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360.1064　方剂学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360.1067　中医文献学(包括难经、内经、伤寒论、金匮要略、腧穴学等)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360.1099　中医学其他学科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360.20　民族医学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360.30　中西医结合医学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360.40　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360.4010　中药化学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360.4015　中药药理学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360.4020　本草学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360.4025　药用植物学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360.4030　中药鉴定学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360.4035　中药炮制学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360.4040　中药药剂学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360.4045　中药资源学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360.4050　中药管理学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　360.4099　中药学其他学科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360.99　中医学与中药学其他学科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4D03"/>
    <w:rsid w:val="24171F74"/>
    <w:rsid w:val="25454D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2021-09-10T09:44:00Z</dcterms:created>
  <dc:creator>dengd</dc:creator>
  <cp:lastModifiedBy>dengd</cp:lastModifiedBy>
  <dcterms:modified xsi:type="dcterms:W3CDTF">2021-09-10T09:44:28Z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