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D87D">
      <w:pPr>
        <w:spacing w:beforeLines="0" w:line="560" w:lineRule="exact"/>
        <w:ind w:firstLine="0" w:firstLineChars="0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</w:p>
    <w:p w14:paraId="7308424E">
      <w:pPr>
        <w:spacing w:beforeLines="0" w:line="560" w:lineRule="exact"/>
        <w:ind w:firstLine="0" w:firstLineChars="0"/>
        <w:jc w:val="center"/>
        <w:rPr>
          <w:rFonts w:hint="eastAsia" w:ascii="黑体" w:hAnsi="黑体" w:eastAsia="黑体"/>
          <w:color w:val="auto"/>
          <w:sz w:val="44"/>
          <w:szCs w:val="44"/>
          <w:lang w:eastAsia="zh-CN"/>
        </w:rPr>
      </w:pPr>
    </w:p>
    <w:p w14:paraId="062D9B2C">
      <w:pPr>
        <w:spacing w:before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医疗保障局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定点医疗机构</w:t>
      </w:r>
    </w:p>
    <w:p w14:paraId="5635B061">
      <w:pPr>
        <w:spacing w:before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沟通交流会议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p w14:paraId="29176E4C">
      <w:pPr>
        <w:spacing w:beforeLines="0" w:line="240" w:lineRule="auto"/>
        <w:ind w:firstLine="0" w:firstLineChars="0"/>
        <w:jc w:val="left"/>
        <w:rPr>
          <w:rFonts w:hint="default" w:ascii="Calibri" w:hAnsi="Calibri" w:eastAsia="宋体" w:cs="Times New Roman"/>
          <w:sz w:val="21"/>
          <w:szCs w:val="24"/>
        </w:rPr>
      </w:pP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14"/>
        <w:gridCol w:w="855"/>
        <w:gridCol w:w="2130"/>
        <w:gridCol w:w="2355"/>
      </w:tblGrid>
      <w:tr w14:paraId="0448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05" w:type="dxa"/>
            <w:noWrap w:val="0"/>
            <w:vAlign w:val="center"/>
          </w:tcPr>
          <w:p w14:paraId="77AACD60">
            <w:pPr>
              <w:spacing w:beforeLines="0" w:line="320" w:lineRule="exact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  <w:lang w:eastAsia="zh-CN"/>
              </w:rPr>
              <w:t>定点医疗机构</w:t>
            </w:r>
          </w:p>
          <w:p w14:paraId="6A75270D">
            <w:pPr>
              <w:spacing w:beforeLines="0" w:line="320" w:lineRule="exact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 w14:paraId="74DEB09D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</w:tr>
      <w:tr w14:paraId="5EAB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05" w:type="dxa"/>
            <w:noWrap w:val="0"/>
            <w:vAlign w:val="center"/>
          </w:tcPr>
          <w:p w14:paraId="694A0CBE">
            <w:pPr>
              <w:spacing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单位地址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 w14:paraId="412938F8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</w:tr>
      <w:tr w14:paraId="1B31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05" w:type="dxa"/>
            <w:vMerge w:val="restart"/>
            <w:noWrap w:val="0"/>
            <w:vAlign w:val="center"/>
          </w:tcPr>
          <w:p w14:paraId="38549A36">
            <w:pPr>
              <w:spacing w:before="0"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  <w:lang w:eastAsia="zh-CN"/>
              </w:rPr>
              <w:t>参会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人员</w:t>
            </w:r>
          </w:p>
        </w:tc>
        <w:tc>
          <w:tcPr>
            <w:tcW w:w="1714" w:type="dxa"/>
            <w:noWrap w:val="0"/>
            <w:vAlign w:val="center"/>
          </w:tcPr>
          <w:p w14:paraId="1BF804FE">
            <w:pPr>
              <w:spacing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69AD5D07">
            <w:pPr>
              <w:spacing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2130" w:type="dxa"/>
            <w:noWrap w:val="0"/>
            <w:vAlign w:val="center"/>
          </w:tcPr>
          <w:p w14:paraId="25FE3EA7">
            <w:pPr>
              <w:spacing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职务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  <w:lang w:val="en-US" w:eastAsia="zh-CN"/>
              </w:rPr>
              <w:t>/职称</w:t>
            </w:r>
          </w:p>
        </w:tc>
        <w:tc>
          <w:tcPr>
            <w:tcW w:w="2355" w:type="dxa"/>
            <w:noWrap w:val="0"/>
            <w:vAlign w:val="center"/>
          </w:tcPr>
          <w:p w14:paraId="7BFBC27E">
            <w:pPr>
              <w:spacing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联系电话</w:t>
            </w:r>
          </w:p>
        </w:tc>
      </w:tr>
      <w:tr w14:paraId="3943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57A7C605">
            <w:pPr>
              <w:spacing w:beforeLines="0" w:line="320" w:lineRule="exact"/>
              <w:ind w:firstLine="480" w:firstLineChars="20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62B67776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591EC9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B79B277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1B55740B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</w:tr>
      <w:tr w14:paraId="5C0A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905" w:type="dxa"/>
            <w:noWrap w:val="0"/>
            <w:vAlign w:val="center"/>
          </w:tcPr>
          <w:p w14:paraId="020798A6">
            <w:pPr>
              <w:spacing w:before="0" w:beforeLines="0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  <w:t>咨询或反映事项概述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 w14:paraId="162CC290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0CE583BC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0E59E63E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672F69B4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01FAD910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16C0E205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6ADCA775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7D80A4D4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284E8DCA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  <w:p w14:paraId="4B5AB4E0">
            <w:pPr>
              <w:spacing w:beforeLines="0" w:line="320" w:lineRule="exact"/>
              <w:ind w:firstLine="480" w:firstLineChars="20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8"/>
              </w:rPr>
            </w:pPr>
          </w:p>
        </w:tc>
      </w:tr>
    </w:tbl>
    <w:p w14:paraId="7AF5A749">
      <w:pPr>
        <w:spacing w:beforeLines="0" w:line="520" w:lineRule="exact"/>
        <w:ind w:firstLine="0" w:firstLineChars="0"/>
        <w:jc w:val="left"/>
        <w:rPr>
          <w:rFonts w:hint="eastAsia" w:ascii="仿宋_GB2312" w:hAnsi="黑体" w:eastAsia="仿宋_GB2312"/>
          <w:color w:val="auto"/>
          <w:sz w:val="28"/>
          <w:szCs w:val="32"/>
        </w:rPr>
      </w:pPr>
    </w:p>
    <w:p w14:paraId="735BD5F4">
      <w:pPr>
        <w:pStyle w:val="2"/>
        <w:rPr>
          <w:rFonts w:hint="eastAsia"/>
        </w:rPr>
      </w:pPr>
    </w:p>
    <w:p w14:paraId="424536EA">
      <w:pPr>
        <w:spacing w:beforeLines="0" w:line="520" w:lineRule="exact"/>
        <w:ind w:firstLine="560" w:firstLineChars="200"/>
        <w:jc w:val="right"/>
        <w:rPr>
          <w:rFonts w:hint="eastAsia" w:ascii="仿宋_GB2312" w:hAnsi="黑体" w:eastAsia="仿宋_GB2312"/>
          <w:color w:val="auto"/>
          <w:sz w:val="28"/>
          <w:szCs w:val="32"/>
        </w:rPr>
      </w:pPr>
      <w:r>
        <w:rPr>
          <w:rFonts w:hint="eastAsia" w:ascii="仿宋_GB2312" w:hAnsi="黑体" w:eastAsia="仿宋_GB2312"/>
          <w:color w:val="auto"/>
          <w:sz w:val="28"/>
          <w:szCs w:val="32"/>
        </w:rPr>
        <w:t xml:space="preserve"> </w:t>
      </w:r>
    </w:p>
    <w:p w14:paraId="2351C06D">
      <w:pPr>
        <w:spacing w:beforeLines="0" w:line="520" w:lineRule="exact"/>
        <w:ind w:firstLine="560" w:firstLineChars="200"/>
        <w:jc w:val="center"/>
        <w:rPr>
          <w:rFonts w:ascii="仿宋_GB2312" w:hAnsi="黑体" w:eastAsia="仿宋_GB2312"/>
          <w:color w:val="auto"/>
          <w:sz w:val="28"/>
          <w:szCs w:val="32"/>
        </w:rPr>
      </w:pPr>
      <w:r>
        <w:rPr>
          <w:rFonts w:hint="eastAsia" w:ascii="仿宋_GB2312" w:hAnsi="黑体" w:eastAsia="仿宋_GB2312"/>
          <w:color w:val="auto"/>
          <w:sz w:val="28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黑体" w:eastAsia="仿宋_GB2312"/>
          <w:color w:val="auto"/>
          <w:sz w:val="28"/>
          <w:szCs w:val="32"/>
        </w:rPr>
        <w:t>（单位加盖公章）</w:t>
      </w:r>
    </w:p>
    <w:p w14:paraId="78F89420">
      <w:pPr>
        <w:spacing w:beforeLines="0" w:line="520" w:lineRule="exact"/>
        <w:ind w:firstLine="420" w:firstLineChars="150"/>
        <w:jc w:val="center"/>
        <w:rPr>
          <w:rFonts w:hint="eastAsia" w:ascii="仿宋_GB2312" w:hAnsi="黑体" w:eastAsia="仿宋_GB2312"/>
          <w:color w:val="auto"/>
          <w:sz w:val="28"/>
          <w:szCs w:val="32"/>
        </w:rPr>
      </w:pPr>
      <w:r>
        <w:rPr>
          <w:rFonts w:hint="eastAsia" w:ascii="仿宋_GB2312" w:hAnsi="黑体" w:eastAsia="仿宋_GB2312"/>
          <w:color w:val="auto"/>
          <w:sz w:val="28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黑体" w:eastAsia="仿宋_GB2312"/>
          <w:color w:val="auto"/>
          <w:sz w:val="28"/>
          <w:szCs w:val="32"/>
        </w:rPr>
        <w:t xml:space="preserve">申请时间： </w:t>
      </w:r>
      <w:r>
        <w:rPr>
          <w:rFonts w:ascii="仿宋_GB2312" w:hAnsi="黑体" w:eastAsia="仿宋_GB2312"/>
          <w:color w:val="auto"/>
          <w:sz w:val="28"/>
          <w:szCs w:val="32"/>
        </w:rPr>
        <w:t xml:space="preserve">   </w:t>
      </w:r>
      <w:r>
        <w:rPr>
          <w:rFonts w:hint="eastAsia" w:ascii="仿宋_GB2312" w:hAnsi="黑体" w:eastAsia="仿宋_GB2312"/>
          <w:color w:val="auto"/>
          <w:sz w:val="28"/>
          <w:szCs w:val="32"/>
        </w:rPr>
        <w:t xml:space="preserve">年 </w:t>
      </w:r>
      <w:r>
        <w:rPr>
          <w:rFonts w:ascii="仿宋_GB2312" w:hAnsi="黑体" w:eastAsia="仿宋_GB2312"/>
          <w:color w:val="auto"/>
          <w:sz w:val="28"/>
          <w:szCs w:val="32"/>
        </w:rPr>
        <w:t xml:space="preserve">  </w:t>
      </w:r>
      <w:r>
        <w:rPr>
          <w:rFonts w:hint="eastAsia" w:ascii="仿宋_GB2312" w:hAnsi="黑体" w:eastAsia="仿宋_GB2312"/>
          <w:color w:val="auto"/>
          <w:sz w:val="28"/>
          <w:szCs w:val="32"/>
        </w:rPr>
        <w:t xml:space="preserve">月 </w:t>
      </w:r>
      <w:r>
        <w:rPr>
          <w:rFonts w:ascii="仿宋_GB2312" w:hAnsi="黑体" w:eastAsia="仿宋_GB2312"/>
          <w:color w:val="auto"/>
          <w:sz w:val="28"/>
          <w:szCs w:val="32"/>
        </w:rPr>
        <w:t xml:space="preserve">  </w:t>
      </w:r>
      <w:r>
        <w:rPr>
          <w:rFonts w:hint="eastAsia" w:ascii="仿宋_GB2312" w:hAnsi="黑体" w:eastAsia="仿宋_GB2312"/>
          <w:color w:val="auto"/>
          <w:sz w:val="28"/>
          <w:szCs w:val="32"/>
        </w:rPr>
        <w:t>日</w:t>
      </w:r>
    </w:p>
    <w:p w14:paraId="27028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A2656-0273-4E27-9A82-3CED3F3EB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33A7DC-7FAA-4110-9706-1F6AFFA50FC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865214E-1B83-4050-9E0A-D7D7D825055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5FC63C2-2699-4599-AAFD-B080B93D74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5053CB-F31F-491C-BA38-D72BE0FD11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2465C"/>
    <w:rsid w:val="1E12465C"/>
    <w:rsid w:val="356C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2026-02-26T08:16:00Z</dcterms:created>
  <dc:creator>Jeuin</dc:creator>
  <cp:lastModifiedBy>Jeuin</cp:lastModifiedBy>
  <dcterms:modified xsi:type="dcterms:W3CDTF">2026-02-26T08:17:08Z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67FB44EFDD824435B45B2DF663363CC6_11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