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117A3">
      <w:pPr>
        <w:keepNext w:val="0"/>
        <w:keepLines w:val="0"/>
        <w:pageBreakBefore w:val="0"/>
        <w:widowControl/>
        <w:kinsoku/>
        <w:wordWrap/>
        <w:overflowPunct/>
        <w:topLinePunct w:val="0"/>
        <w:autoSpaceDE/>
        <w:autoSpaceDN/>
        <w:bidi w:val="0"/>
        <w:adjustRightInd/>
        <w:snapToGrid w:val="0"/>
        <w:spacing w:before="0" w:beforeLines="0" w:after="0"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w:t>
      </w:r>
    </w:p>
    <w:p w14:paraId="5EE3AFF6">
      <w:pPr>
        <w:pStyle w:val="8"/>
        <w:spacing w:before="0" w:beforeLines="0" w:after="0" w:line="560" w:lineRule="exact"/>
        <w:rPr>
          <w:rFonts w:hint="default" w:ascii="Calibri" w:hAnsi="Calibri" w:eastAsia="宋体" w:cs="Times New Roman"/>
          <w:b/>
          <w:bCs/>
          <w:sz w:val="32"/>
          <w:szCs w:val="32"/>
          <w:lang w:val="en-US" w:eastAsia="zh-CN"/>
        </w:rPr>
      </w:pPr>
    </w:p>
    <w:p w14:paraId="09199DD4">
      <w:pPr>
        <w:pStyle w:val="3"/>
        <w:pageBreakBefore w:val="0"/>
        <w:widowControl w:val="0"/>
        <w:kinsoku/>
        <w:wordWrap/>
        <w:overflowPunct/>
        <w:topLinePunct w:val="0"/>
        <w:autoSpaceDE/>
        <w:autoSpaceDN/>
        <w:bidi w:val="0"/>
        <w:adjustRightInd/>
        <w:snapToGrid/>
        <w:spacing w:before="0" w:beforeLines="0" w:after="0" w:line="560" w:lineRule="exact"/>
        <w:jc w:val="center"/>
        <w:textAlignment w:val="auto"/>
        <w:rPr>
          <w:rFonts w:hint="eastAsia" w:ascii="方正小标宋简体" w:hAnsi="方正小标宋简体" w:eastAsia="方正小标宋简体" w:cs="方正小标宋简体"/>
          <w:b w:val="0"/>
          <w:bCs w:val="0"/>
          <w:highlight w:val="none"/>
        </w:rPr>
      </w:pPr>
      <w:r>
        <w:rPr>
          <w:rFonts w:hint="eastAsia" w:ascii="方正小标宋简体" w:hAnsi="方正小标宋简体" w:eastAsia="方正小标宋简体" w:cs="方正小标宋简体"/>
          <w:b w:val="0"/>
          <w:bCs w:val="0"/>
          <w:highlight w:val="none"/>
        </w:rPr>
        <w:t>报 名 表</w:t>
      </w:r>
    </w:p>
    <w:p w14:paraId="02C44B27">
      <w:pPr>
        <w:spacing w:beforeLines="0" w:afterLines="0" w:line="560" w:lineRule="exact"/>
        <w:jc w:val="both"/>
        <w:rPr>
          <w:rFonts w:hint="eastAsia" w:ascii="仿宋_GB2312" w:hAnsi="仿宋" w:eastAsia="仿宋_GB2312" w:cs="仿宋_GB2312"/>
          <w:color w:val="auto"/>
          <w:kern w:val="0"/>
          <w:sz w:val="32"/>
          <w:szCs w:val="32"/>
          <w:highlight w:val="none"/>
          <w:lang w:val="en-US" w:eastAsia="zh-CN" w:bidi="ar-SA"/>
        </w:rPr>
      </w:pPr>
    </w:p>
    <w:p w14:paraId="31342148">
      <w:pPr>
        <w:spacing w:beforeLines="0" w:afterLines="0" w:line="560" w:lineRule="exact"/>
        <w:jc w:val="both"/>
        <w:rPr>
          <w:rFonts w:hint="eastAsia" w:ascii="仿宋_GB2312" w:hAnsi="仿宋_GB2312" w:eastAsia="仿宋_GB2312" w:cs="仿宋_GB2312"/>
          <w:sz w:val="32"/>
          <w:szCs w:val="32"/>
          <w:highlight w:val="none"/>
        </w:rPr>
      </w:pPr>
      <w:r>
        <w:rPr>
          <w:rFonts w:hint="eastAsia" w:ascii="仿宋_GB2312" w:hAnsi="仿宋" w:eastAsia="仿宋_GB2312" w:cs="仿宋_GB2312"/>
          <w:color w:val="auto"/>
          <w:kern w:val="0"/>
          <w:sz w:val="32"/>
          <w:szCs w:val="32"/>
          <w:highlight w:val="none"/>
          <w:lang w:val="en-US" w:eastAsia="zh-CN" w:bidi="ar-SA"/>
        </w:rPr>
        <w:t>广西壮族自治区医药价格和招标采购服务中心</w:t>
      </w:r>
      <w:r>
        <w:rPr>
          <w:rFonts w:hint="eastAsia" w:ascii="仿宋_GB2312" w:hAnsi="仿宋_GB2312" w:eastAsia="仿宋_GB2312" w:cs="仿宋_GB2312"/>
          <w:sz w:val="32"/>
          <w:szCs w:val="32"/>
          <w:highlight w:val="none"/>
        </w:rPr>
        <w:t>：</w:t>
      </w:r>
    </w:p>
    <w:p w14:paraId="01DBD180">
      <w:pPr>
        <w:pStyle w:val="5"/>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依据贵单位</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的公告，我方</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单位</w:t>
      </w:r>
      <w:r>
        <w:rPr>
          <w:rFonts w:hint="eastAsia" w:ascii="仿宋_GB2312" w:hAnsi="仿宋_GB2312" w:eastAsia="仿宋_GB2312" w:cs="仿宋_GB2312"/>
          <w:sz w:val="32"/>
          <w:szCs w:val="32"/>
          <w:highlight w:val="none"/>
          <w:u w:val="single"/>
          <w:lang w:eastAsia="zh-CN"/>
        </w:rPr>
        <w:t>全</w:t>
      </w:r>
      <w:r>
        <w:rPr>
          <w:rFonts w:hint="eastAsia" w:ascii="仿宋_GB2312" w:hAnsi="仿宋_GB2312" w:eastAsia="仿宋_GB2312" w:cs="仿宋_GB2312"/>
          <w:sz w:val="32"/>
          <w:szCs w:val="32"/>
          <w:highlight w:val="none"/>
          <w:u w:val="single"/>
        </w:rPr>
        <w:t>称）</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已经知晓贵单位关于本次</w:t>
      </w:r>
      <w:r>
        <w:rPr>
          <w:rFonts w:hint="eastAsia" w:ascii="仿宋_GB2312" w:hAnsi="仿宋_GB2312" w:eastAsia="仿宋_GB2312" w:cs="仿宋_GB2312"/>
          <w:color w:val="auto"/>
          <w:sz w:val="32"/>
          <w:szCs w:val="32"/>
          <w:highlight w:val="none"/>
          <w:lang w:val="en-US" w:eastAsia="zh-CN"/>
        </w:rPr>
        <w:t>广西壮族自治区医药价格和招标采购服务中心关于档案室建设项目比选</w:t>
      </w:r>
      <w:r>
        <w:rPr>
          <w:rFonts w:hint="eastAsia" w:ascii="仿宋_GB2312" w:hAnsi="仿宋_GB2312" w:eastAsia="仿宋_GB2312" w:cs="仿宋_GB2312"/>
          <w:sz w:val="32"/>
          <w:szCs w:val="32"/>
          <w:highlight w:val="none"/>
        </w:rPr>
        <w:t>活动事项，并愿意遵守公告的有关要求，正式提交</w:t>
      </w:r>
      <w:r>
        <w:rPr>
          <w:rFonts w:hint="eastAsia" w:ascii="仿宋_GB2312" w:hAnsi="仿宋_GB2312" w:eastAsia="仿宋_GB2312" w:cs="仿宋_GB2312"/>
          <w:sz w:val="32"/>
          <w:szCs w:val="32"/>
          <w:highlight w:val="none"/>
          <w:lang w:val="en-US" w:eastAsia="zh-CN"/>
        </w:rPr>
        <w:t>本项目</w:t>
      </w:r>
      <w:r>
        <w:rPr>
          <w:rFonts w:hint="eastAsia" w:ascii="仿宋_GB2312" w:hAnsi="仿宋_GB2312" w:eastAsia="仿宋_GB2312" w:cs="仿宋_GB2312"/>
          <w:sz w:val="32"/>
          <w:szCs w:val="32"/>
          <w:highlight w:val="none"/>
        </w:rPr>
        <w:t>报名表，以申请获得</w:t>
      </w:r>
      <w:r>
        <w:rPr>
          <w:rFonts w:hint="eastAsia" w:ascii="仿宋_GB2312" w:hAnsi="仿宋_GB2312" w:eastAsia="仿宋_GB2312" w:cs="仿宋_GB2312"/>
          <w:sz w:val="32"/>
          <w:szCs w:val="32"/>
          <w:highlight w:val="none"/>
          <w:lang w:val="en-US" w:eastAsia="zh-CN"/>
        </w:rPr>
        <w:t>本项目比选活动资格</w:t>
      </w:r>
      <w:r>
        <w:rPr>
          <w:rFonts w:hint="eastAsia" w:ascii="仿宋_GB2312" w:hAnsi="仿宋_GB2312" w:eastAsia="仿宋_GB2312" w:cs="仿宋_GB2312"/>
          <w:sz w:val="32"/>
          <w:szCs w:val="32"/>
          <w:highlight w:val="none"/>
        </w:rPr>
        <w:t>。</w:t>
      </w:r>
    </w:p>
    <w:p w14:paraId="0ACE9821">
      <w:pPr>
        <w:pStyle w:val="5"/>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我单位报名信息如下：</w:t>
      </w:r>
    </w:p>
    <w:p w14:paraId="692E778E">
      <w:pPr>
        <w:pStyle w:val="5"/>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单位通讯地址：</w:t>
      </w:r>
      <w:r>
        <w:rPr>
          <w:rFonts w:hint="eastAsia" w:ascii="仿宋_GB2312" w:hAnsi="仿宋_GB2312" w:eastAsia="仿宋_GB2312" w:cs="仿宋_GB2312"/>
          <w:sz w:val="32"/>
          <w:szCs w:val="32"/>
          <w:highlight w:val="none"/>
          <w:u w:val="single"/>
        </w:rPr>
        <w:t xml:space="preserve">                                                 </w:t>
      </w:r>
    </w:p>
    <w:p w14:paraId="6FDBC528">
      <w:pPr>
        <w:pStyle w:val="5"/>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lang w:val="en-US" w:eastAsia="zh-CN"/>
        </w:rPr>
        <w:t>联系人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p>
    <w:p w14:paraId="37FE865F">
      <w:pPr>
        <w:pStyle w:val="5"/>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u w:val="none"/>
          <w:lang w:val="en-US" w:eastAsia="zh-CN"/>
        </w:rPr>
        <w:t>联系人身份证号码：</w:t>
      </w:r>
      <w:r>
        <w:rPr>
          <w:rFonts w:hint="eastAsia" w:ascii="仿宋_GB2312" w:hAnsi="仿宋_GB2312" w:eastAsia="仿宋_GB2312" w:cs="仿宋_GB2312"/>
          <w:sz w:val="32"/>
          <w:szCs w:val="32"/>
          <w:highlight w:val="none"/>
          <w:u w:val="single"/>
          <w:lang w:val="en-US" w:eastAsia="zh-CN"/>
        </w:rPr>
        <w:t xml:space="preserve">                                    </w:t>
      </w:r>
    </w:p>
    <w:p w14:paraId="33D5791B">
      <w:pPr>
        <w:pStyle w:val="5"/>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联系方式：</w:t>
      </w:r>
      <w:r>
        <w:rPr>
          <w:rFonts w:hint="eastAsia" w:ascii="仿宋_GB2312" w:hAnsi="仿宋_GB2312" w:eastAsia="仿宋_GB2312" w:cs="仿宋_GB2312"/>
          <w:sz w:val="32"/>
          <w:szCs w:val="32"/>
          <w:highlight w:val="none"/>
          <w:u w:val="single"/>
        </w:rPr>
        <w:t xml:space="preserve">                                           </w:t>
      </w:r>
    </w:p>
    <w:p w14:paraId="1DB67494">
      <w:pPr>
        <w:pStyle w:val="5"/>
        <w:pageBreakBefore w:val="0"/>
        <w:widowControl w:val="0"/>
        <w:kinsoku/>
        <w:wordWrap/>
        <w:overflowPunct/>
        <w:topLinePunct w:val="0"/>
        <w:autoSpaceDE/>
        <w:autoSpaceDN/>
        <w:bidi w:val="0"/>
        <w:adjustRightInd/>
        <w:snapToGrid/>
        <w:spacing w:beforeLines="0" w:line="560" w:lineRule="exact"/>
        <w:ind w:left="479" w:leftChars="228"/>
        <w:jc w:val="left"/>
        <w:textAlignment w:val="auto"/>
        <w:rPr>
          <w:rFonts w:hint="eastAsia" w:ascii="仿宋_GB2312" w:hAnsi="仿宋_GB2312" w:eastAsia="仿宋_GB2312" w:cs="仿宋_GB2312"/>
          <w:sz w:val="32"/>
          <w:szCs w:val="32"/>
          <w:highlight w:val="none"/>
        </w:rPr>
      </w:pPr>
    </w:p>
    <w:p w14:paraId="41913176">
      <w:pPr>
        <w:pStyle w:val="5"/>
        <w:pageBreakBefore w:val="0"/>
        <w:widowControl w:val="0"/>
        <w:kinsoku/>
        <w:wordWrap/>
        <w:overflowPunct/>
        <w:topLinePunct w:val="0"/>
        <w:autoSpaceDE/>
        <w:autoSpaceDN/>
        <w:bidi w:val="0"/>
        <w:adjustRightInd/>
        <w:snapToGrid/>
        <w:spacing w:beforeLines="0" w:line="560" w:lineRule="exact"/>
        <w:ind w:left="479" w:leftChars="228"/>
        <w:jc w:val="left"/>
        <w:textAlignment w:val="auto"/>
        <w:rPr>
          <w:rFonts w:hint="eastAsia" w:ascii="仿宋_GB2312" w:hAnsi="仿宋_GB2312" w:eastAsia="仿宋_GB2312" w:cs="仿宋_GB2312"/>
          <w:sz w:val="32"/>
          <w:szCs w:val="32"/>
          <w:highlight w:val="none"/>
          <w:u w:val="single"/>
        </w:rPr>
      </w:pPr>
    </w:p>
    <w:p w14:paraId="53AC366C">
      <w:pPr>
        <w:pStyle w:val="5"/>
        <w:pageBreakBefore w:val="0"/>
        <w:widowControl w:val="0"/>
        <w:kinsoku/>
        <w:wordWrap/>
        <w:overflowPunct/>
        <w:topLinePunct w:val="0"/>
        <w:autoSpaceDE/>
        <w:autoSpaceDN/>
        <w:bidi w:val="0"/>
        <w:adjustRightInd/>
        <w:snapToGrid/>
        <w:spacing w:beforeLines="0" w:line="560" w:lineRule="exact"/>
        <w:ind w:left="479" w:leftChars="228"/>
        <w:jc w:val="left"/>
        <w:textAlignment w:val="auto"/>
        <w:rPr>
          <w:rFonts w:hint="eastAsia" w:ascii="仿宋_GB2312" w:hAnsi="仿宋_GB2312" w:eastAsia="仿宋_GB2312" w:cs="仿宋_GB2312"/>
          <w:sz w:val="32"/>
          <w:szCs w:val="32"/>
          <w:highlight w:val="none"/>
          <w:u w:val="single"/>
        </w:rPr>
      </w:pPr>
    </w:p>
    <w:p w14:paraId="25649FFD">
      <w:pPr>
        <w:pStyle w:val="5"/>
        <w:pageBreakBefore w:val="0"/>
        <w:widowControl w:val="0"/>
        <w:kinsoku/>
        <w:wordWrap/>
        <w:overflowPunct/>
        <w:topLinePunct w:val="0"/>
        <w:autoSpaceDE/>
        <w:autoSpaceDN/>
        <w:bidi w:val="0"/>
        <w:adjustRightInd/>
        <w:snapToGrid/>
        <w:spacing w:beforeLines="0" w:line="560" w:lineRule="exact"/>
        <w:ind w:left="0" w:leftChars="0" w:firstLine="640" w:firstLineChars="200"/>
        <w:jc w:val="left"/>
        <w:textAlignment w:val="auto"/>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法定代表人或委托代理人（被授权人）签字：</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rPr>
        <w:br w:type="textWrapping"/>
      </w:r>
    </w:p>
    <w:p w14:paraId="15767E2B">
      <w:pPr>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单位</w:t>
      </w:r>
      <w:r>
        <w:rPr>
          <w:rFonts w:hint="eastAsia" w:ascii="仿宋_GB2312" w:hAnsi="仿宋_GB2312" w:eastAsia="仿宋_GB2312" w:cs="仿宋_GB2312"/>
          <w:sz w:val="32"/>
          <w:szCs w:val="32"/>
          <w:highlight w:val="none"/>
          <w:lang w:eastAsia="zh-CN"/>
        </w:rPr>
        <w:t>名</w:t>
      </w:r>
      <w:r>
        <w:rPr>
          <w:rFonts w:hint="eastAsia" w:ascii="仿宋_GB2312" w:hAnsi="仿宋_GB2312" w:eastAsia="仿宋_GB2312" w:cs="仿宋_GB2312"/>
          <w:sz w:val="32"/>
          <w:szCs w:val="32"/>
          <w:highlight w:val="none"/>
          <w:lang w:val="en-US" w:eastAsia="zh-CN"/>
        </w:rPr>
        <w:t>称（</w:t>
      </w:r>
      <w:r>
        <w:rPr>
          <w:rFonts w:hint="eastAsia" w:ascii="仿宋_GB2312" w:hAnsi="仿宋_GB2312" w:eastAsia="仿宋_GB2312" w:cs="仿宋_GB2312"/>
          <w:sz w:val="32"/>
          <w:szCs w:val="32"/>
          <w:highlight w:val="none"/>
        </w:rPr>
        <w:t>盖章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p>
    <w:p w14:paraId="1C1F9BFB">
      <w:pPr>
        <w:pStyle w:val="9"/>
        <w:spacing w:before="0" w:beforeLines="0" w:after="0" w:line="560" w:lineRule="exact"/>
        <w:rPr>
          <w:rFonts w:hint="eastAsia" w:ascii="仿宋_GB2312" w:hAnsi="仿宋_GB2312" w:eastAsia="仿宋_GB2312" w:cs="仿宋_GB2312"/>
          <w:sz w:val="32"/>
          <w:szCs w:val="32"/>
          <w:highlight w:val="none"/>
          <w:u w:val="single"/>
        </w:rPr>
      </w:pPr>
    </w:p>
    <w:p w14:paraId="18961A8A">
      <w:pPr>
        <w:pStyle w:val="9"/>
        <w:spacing w:before="0" w:beforeLines="0" w:after="0" w:line="560" w:lineRule="exact"/>
        <w:rPr>
          <w:rFonts w:hint="default"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eastAsia="zh-CN"/>
        </w:rPr>
        <w:t>报名时间：</w:t>
      </w:r>
      <w:r>
        <w:rPr>
          <w:rFonts w:hint="eastAsia" w:ascii="仿宋_GB2312" w:hAnsi="仿宋_GB2312" w:eastAsia="仿宋_GB2312" w:cs="仿宋_GB2312"/>
          <w:sz w:val="32"/>
          <w:szCs w:val="32"/>
          <w:highlight w:val="none"/>
          <w:u w:val="none"/>
          <w:lang w:val="en-US" w:eastAsia="zh-CN"/>
        </w:rPr>
        <w:t xml:space="preserve">    年   月  日</w:t>
      </w:r>
    </w:p>
    <w:p w14:paraId="2E51A3B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5D6CC32-CB58-4F93-A1DC-EBA7B8AA99AB}"/>
  </w:font>
  <w:font w:name="仿宋_GB2312">
    <w:panose1 w:val="02010609030101010101"/>
    <w:charset w:val="86"/>
    <w:family w:val="modern"/>
    <w:pitch w:val="default"/>
    <w:sig w:usb0="00000001" w:usb1="080E0000" w:usb2="00000000" w:usb3="00000000" w:csb0="00040000" w:csb1="00000000"/>
    <w:embedRegular r:id="rId2" w:fontKey="{BA680CA4-7343-4E83-9931-58E88E85C5FF}"/>
  </w:font>
  <w:font w:name="方正小标宋简体">
    <w:panose1 w:val="02000000000000000000"/>
    <w:charset w:val="86"/>
    <w:family w:val="auto"/>
    <w:pitch w:val="default"/>
    <w:sig w:usb0="00000001" w:usb1="080E0000" w:usb2="00000000" w:usb3="00000000" w:csb0="00040000" w:csb1="00000000"/>
    <w:embedRegular r:id="rId3" w:fontKey="{83352378-7440-422D-B1DC-E834B4443965}"/>
  </w:font>
  <w:font w:name="仿宋">
    <w:panose1 w:val="02010609060101010101"/>
    <w:charset w:val="86"/>
    <w:family w:val="modern"/>
    <w:pitch w:val="default"/>
    <w:sig w:usb0="800002BF" w:usb1="38CF7CFA" w:usb2="00000016" w:usb3="00000000" w:csb0="00040001" w:csb1="00000000"/>
    <w:embedRegular r:id="rId4" w:fontKey="{393FCF45-42A6-49FE-8009-646E2CE9243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A75184"/>
    <w:rsid w:val="1CA75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9"/>
    <w:pPr>
      <w:keepNext/>
      <w:keepLines/>
      <w:spacing w:before="340" w:after="330" w:line="576" w:lineRule="auto"/>
      <w:outlineLvl w:val="0"/>
    </w:pPr>
    <w:rPr>
      <w:b/>
      <w:bCs/>
      <w:kern w:val="44"/>
      <w:sz w:val="44"/>
      <w:szCs w:val="44"/>
    </w:rPr>
  </w:style>
  <w:style w:type="paragraph" w:styleId="4">
    <w:name w:val="heading 4"/>
    <w:basedOn w:val="1"/>
    <w:next w:val="1"/>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5">
    <w:name w:val="Plain Text"/>
    <w:basedOn w:val="1"/>
    <w:next w:val="4"/>
    <w:qFormat/>
    <w:uiPriority w:val="0"/>
    <w:rPr>
      <w:rFonts w:ascii="宋体" w:hAnsi="Courier New"/>
      <w:kern w:val="0"/>
      <w:sz w:val="20"/>
      <w:szCs w:val="21"/>
    </w:rPr>
  </w:style>
  <w:style w:type="paragraph" w:customStyle="1" w:styleId="8">
    <w:name w:val="Heading3"/>
    <w:basedOn w:val="1"/>
    <w:next w:val="1"/>
    <w:qFormat/>
    <w:uiPriority w:val="0"/>
    <w:pPr>
      <w:keepNext/>
      <w:keepLines/>
      <w:spacing w:before="260" w:after="260" w:line="416" w:lineRule="auto"/>
    </w:pPr>
    <w:rPr>
      <w:b/>
      <w:bCs/>
      <w:sz w:val="32"/>
      <w:szCs w:val="32"/>
    </w:rPr>
  </w:style>
  <w:style w:type="paragraph" w:customStyle="1" w:styleId="9">
    <w:name w:val="表格文字"/>
    <w:basedOn w:val="1"/>
    <w:qFormat/>
    <w:uiPriority w:val="0"/>
    <w:pPr>
      <w:spacing w:before="25" w:after="25" w:line="300" w:lineRule="auto"/>
      <w:ind w:firstLine="200" w:firstLineChars="200"/>
    </w:pPr>
    <w:rPr>
      <w:spacing w:val="10"/>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2025-11-28T07:15:00Z</dcterms:created>
  <dc:creator>信任</dc:creator>
  <cp:lastModifiedBy>信任</cp:lastModifiedBy>
  <dcterms:modified xsi:type="dcterms:W3CDTF">2025-11-28T07:16:10Z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F17A19831DC14310901563626E9986CA_11</vt:lpwstr>
  </property>
  <property fmtid="{D5CDD505-2E9C-101B-9397-08002B2CF9AE}" pid="4" name="KSOTemplateDocerSaveRecord">
    <vt:lpwstr>eyJoZGlkIjoiNjBlOTY2MTk4ZGExNTQxNWY1NWZhYjRhYTk1NWJhYjIiLCJ1c2VySWQiOiIxMTI0ODU4OTgzIn0=</vt:lpwstr>
  </property>
</Properties>
</file>