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</w:p>
    <w:p>
      <w:pPr>
        <w:spacing w:line="540" w:lineRule="exact"/>
        <w:rPr>
          <w:rFonts w:ascii="黑体" w:eastAsia="黑体" w:cs="黑体"/>
          <w:sz w:val="44"/>
          <w:szCs w:val="44"/>
          <w:lang w:eastAsia="zh-CN"/>
        </w:rPr>
      </w:pPr>
    </w:p>
    <w:p>
      <w:pPr>
        <w:snapToGrid w:val="0"/>
        <w:spacing w:line="540" w:lineRule="exact"/>
        <w:jc w:val="center"/>
        <w:rPr>
          <w:rFonts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自治区政协十二届五次会议提案</w:t>
      </w:r>
    </w:p>
    <w:p>
      <w:pPr>
        <w:snapToGrid w:val="0"/>
        <w:spacing w:line="540" w:lineRule="exact"/>
        <w:jc w:val="center"/>
        <w:rPr>
          <w:rFonts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办理情况征询意见表</w:t>
      </w:r>
    </w:p>
    <w:tbl>
      <w:tblPr>
        <w:tblStyle w:val="2"/>
        <w:tblW w:w="102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92"/>
        <w:gridCol w:w="283"/>
        <w:gridCol w:w="709"/>
        <w:gridCol w:w="709"/>
        <w:gridCol w:w="567"/>
        <w:gridCol w:w="850"/>
        <w:gridCol w:w="397"/>
        <w:gridCol w:w="312"/>
        <w:gridCol w:w="243"/>
        <w:gridCol w:w="749"/>
        <w:gridCol w:w="142"/>
        <w:gridCol w:w="565"/>
        <w:gridCol w:w="994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承办单位填写</w:t>
            </w:r>
          </w:p>
        </w:tc>
        <w:tc>
          <w:tcPr>
            <w:tcW w:w="2410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提案号</w:t>
            </w:r>
          </w:p>
        </w:tc>
        <w:tc>
          <w:tcPr>
            <w:tcW w:w="2268" w:type="dxa"/>
            <w:gridSpan w:val="4"/>
            <w:noWrap/>
            <w:vAlign w:val="center"/>
          </w:tcPr>
          <w:p>
            <w:pPr>
              <w:snapToGrid w:val="0"/>
              <w:spacing w:line="540" w:lineRule="exact"/>
              <w:ind w:firstLine="6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承办单位</w:t>
            </w:r>
          </w:p>
        </w:tc>
        <w:tc>
          <w:tcPr>
            <w:tcW w:w="3038" w:type="dxa"/>
            <w:gridSpan w:val="5"/>
            <w:noWrap/>
            <w:vAlign w:val="center"/>
          </w:tcPr>
          <w:p>
            <w:pPr>
              <w:snapToGrid w:val="0"/>
              <w:spacing w:line="540" w:lineRule="exact"/>
              <w:ind w:firstLine="6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9518" w:type="dxa"/>
            <w:gridSpan w:val="15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案由（提案题目）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提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案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者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填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写</w:t>
            </w:r>
          </w:p>
        </w:tc>
        <w:tc>
          <w:tcPr>
            <w:tcW w:w="9518" w:type="dxa"/>
            <w:gridSpan w:val="15"/>
            <w:noWrap/>
            <w:vAlign w:val="center"/>
          </w:tcPr>
          <w:p>
            <w:pPr>
              <w:snapToGrid w:val="0"/>
              <w:spacing w:line="540" w:lineRule="exact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请在下面选项中打“√”表示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答复前听取意见方式</w:t>
            </w: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走访</w:t>
            </w: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napToGrid w:val="0"/>
              <w:spacing w:line="54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565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未联系</w:t>
            </w:r>
          </w:p>
        </w:tc>
        <w:tc>
          <w:tcPr>
            <w:tcW w:w="588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答复是否针对提案建议</w:t>
            </w: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针对</w:t>
            </w: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基本针对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未针对</w:t>
            </w:r>
          </w:p>
        </w:tc>
        <w:tc>
          <w:tcPr>
            <w:tcW w:w="565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是否满意办理态度</w:t>
            </w: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</w:t>
            </w: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基本满意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不满意</w:t>
            </w:r>
          </w:p>
        </w:tc>
        <w:tc>
          <w:tcPr>
            <w:tcW w:w="565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是否满意办理结果</w:t>
            </w: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</w:t>
            </w: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基本满意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不满意</w:t>
            </w:r>
          </w:p>
        </w:tc>
        <w:tc>
          <w:tcPr>
            <w:tcW w:w="565" w:type="dxa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noWrap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8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after="120" w:line="540" w:lineRule="exact"/>
              <w:ind w:left="113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518" w:type="dxa"/>
            <w:gridSpan w:val="15"/>
            <w:noWrap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对提案办理的意见建议（不够书写可另附页）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提案者</w:t>
            </w:r>
          </w:p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签名</w:t>
            </w:r>
          </w:p>
        </w:tc>
        <w:tc>
          <w:tcPr>
            <w:tcW w:w="4507" w:type="dxa"/>
            <w:gridSpan w:val="7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 月  日 </w:t>
            </w:r>
          </w:p>
        </w:tc>
        <w:tc>
          <w:tcPr>
            <w:tcW w:w="1304" w:type="dxa"/>
            <w:gridSpan w:val="3"/>
            <w:noWrap/>
            <w:vAlign w:val="center"/>
          </w:tcPr>
          <w:p>
            <w:pPr>
              <w:snapToGrid w:val="0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9" w:type="dxa"/>
            <w:gridSpan w:val="4"/>
            <w:noWrap/>
          </w:tcPr>
          <w:p>
            <w:pPr>
              <w:snapToGrid w:val="0"/>
              <w:spacing w:line="540" w:lineRule="exact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left="840" w:right="-94" w:rightChars="-47" w:hanging="840" w:hangingChars="300"/>
        <w:rPr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  <w:lang w:eastAsia="zh-CN"/>
        </w:rPr>
        <w:t>说明：此表由承办单位填写好提案号、提案题目后，随办理答复件寄送提案者（委员联名提案寄第一提案者）。提案者收到此表后，请务必填写分别寄送或传真至承办单位和自治区政协提案委员。传真：</w:t>
      </w:r>
      <w:r>
        <w:rPr>
          <w:rFonts w:ascii="仿宋_GB2312" w:eastAsia="仿宋_GB2312" w:cs="仿宋_GB2312"/>
          <w:sz w:val="28"/>
          <w:szCs w:val="28"/>
          <w:lang w:eastAsia="zh-CN"/>
        </w:rPr>
        <w:t>0771-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8802179、8802178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DU5OTBjYzg0ODBhNGE3ZmI4OWFmM2JkMzNiMmIifQ=="/>
  </w:docVars>
  <w:rsids>
    <w:rsidRoot w:val="6FE4244F"/>
    <w:rsid w:val="6FE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2022-10-14T08:10:00Z</dcterms:created>
  <dc:creator>田泰亨</dc:creator>
  <cp:lastModifiedBy>田泰亨</cp:lastModifiedBy>
  <dcterms:modified xsi:type="dcterms:W3CDTF">2022-10-14T08:10:46Z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FA1AEB763A2F4A5C8AC820ECF161B991</vt:lpwstr>
  </property>
</Properties>
</file>