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CE306E">
      <w:pPr>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452036030W01</w:t>
      </w:r>
    </w:p>
    <w:p w14:paraId="75015B40"/>
    <w:p w14:paraId="0586433A"/>
    <w:p w14:paraId="7A44FEAA"/>
    <w:p w14:paraId="33CDB8EA"/>
    <w:p w14:paraId="194486C8">
      <w:pPr>
        <w:pStyle w:val="6"/>
      </w:pPr>
    </w:p>
    <w:p w14:paraId="4DAC87E9"/>
    <w:p w14:paraId="595AFB0D"/>
    <w:p w14:paraId="26DD6F8E"/>
    <w:p w14:paraId="03CAAAF7"/>
    <w:p w14:paraId="6FA3CAAA">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门诊费用报销</w:t>
      </w:r>
    </w:p>
    <w:p w14:paraId="1FA1C957">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服务指南</w:t>
      </w:r>
      <w:bookmarkStart w:id="0" w:name="_GoBack"/>
      <w:bookmarkEnd w:id="0"/>
    </w:p>
    <w:p w14:paraId="4CE62667">
      <w:pPr>
        <w:jc w:val="center"/>
        <w:rPr>
          <w:rFonts w:ascii="方正小标宋简体" w:hAnsi="方正小标宋简体" w:eastAsia="方正小标宋简体" w:cs="方正小标宋简体"/>
          <w:sz w:val="44"/>
          <w:szCs w:val="44"/>
        </w:rPr>
      </w:pPr>
    </w:p>
    <w:p w14:paraId="08CC7927">
      <w:pPr>
        <w:jc w:val="center"/>
        <w:rPr>
          <w:rFonts w:ascii="方正小标宋简体" w:hAnsi="方正小标宋简体" w:eastAsia="方正小标宋简体" w:cs="方正小标宋简体"/>
          <w:sz w:val="44"/>
          <w:szCs w:val="44"/>
        </w:rPr>
      </w:pPr>
    </w:p>
    <w:p w14:paraId="475D281F">
      <w:pPr>
        <w:tabs>
          <w:tab w:val="left" w:pos="0"/>
        </w:tabs>
        <w:ind w:left="218" w:leftChars="104" w:right="-92" w:rightChars="-44" w:firstLine="0" w:firstLineChars="0"/>
        <w:jc w:val="center"/>
        <w:rPr>
          <w:rFonts w:ascii="方正小标宋简体" w:hAnsi="方正小标宋简体" w:eastAsia="方正小标宋简体" w:cs="方正小标宋简体"/>
          <w:sz w:val="44"/>
          <w:szCs w:val="44"/>
        </w:rPr>
      </w:pPr>
    </w:p>
    <w:p w14:paraId="418693C7">
      <w:pPr>
        <w:jc w:val="center"/>
        <w:rPr>
          <w:rFonts w:ascii="方正小标宋简体" w:hAnsi="方正小标宋简体" w:eastAsia="方正小标宋简体" w:cs="方正小标宋简体"/>
          <w:sz w:val="44"/>
          <w:szCs w:val="44"/>
        </w:rPr>
      </w:pPr>
    </w:p>
    <w:p w14:paraId="6F466429">
      <w:pPr>
        <w:jc w:val="center"/>
        <w:rPr>
          <w:rFonts w:ascii="方正小标宋简体" w:hAnsi="方正小标宋简体" w:eastAsia="方正小标宋简体" w:cs="方正小标宋简体"/>
          <w:sz w:val="44"/>
          <w:szCs w:val="44"/>
        </w:rPr>
      </w:pPr>
    </w:p>
    <w:p w14:paraId="18318CA1">
      <w:pPr>
        <w:pStyle w:val="6"/>
        <w:jc w:val="both"/>
        <w:rPr>
          <w:rFonts w:ascii="仿宋_GB2312" w:hAnsi="仿宋_GB2312" w:eastAsia="仿宋_GB2312" w:cs="仿宋_GB2312"/>
        </w:rPr>
      </w:pPr>
    </w:p>
    <w:p w14:paraId="0950F948">
      <w:pPr>
        <w:rPr>
          <w:rFonts w:ascii="仿宋_GB2312" w:hAnsi="仿宋_GB2312" w:eastAsia="仿宋_GB2312" w:cs="仿宋_GB2312"/>
          <w:sz w:val="32"/>
          <w:szCs w:val="32"/>
        </w:rPr>
      </w:pPr>
    </w:p>
    <w:p w14:paraId="2E6EA9A5">
      <w:pPr>
        <w:spacing w:afterLines="100" w:line="480" w:lineRule="auto"/>
        <w:jc w:val="center"/>
        <w:rPr>
          <w:rFonts w:ascii="黑体" w:hAnsi="黑体" w:eastAsia="黑体" w:cs="黑体"/>
          <w:sz w:val="32"/>
          <w:szCs w:val="32"/>
        </w:rPr>
      </w:pPr>
      <w:r>
        <w:rPr>
          <w:rFonts w:hint="eastAsia" w:ascii="黑体" w:hAnsi="黑体" w:eastAsia="黑体" w:cs="黑体"/>
          <w:sz w:val="32"/>
          <w:szCs w:val="32"/>
          <w:u w:val="single"/>
        </w:rPr>
        <w:t>XXXX年X月X日发布                   XXXX年X月X日实施</w:t>
      </w:r>
    </w:p>
    <w:p w14:paraId="3C509CAC">
      <w:pPr>
        <w:spacing w:afterLines="100" w:line="480" w:lineRule="auto"/>
        <w:jc w:val="center"/>
        <w:rPr>
          <w:sz w:val="32"/>
          <w:szCs w:val="32"/>
        </w:rPr>
      </w:pPr>
      <w:r>
        <w:rPr>
          <w:rFonts w:hint="eastAsia" w:ascii="黑体" w:hAnsi="黑体" w:eastAsia="黑体" w:cs="黑体"/>
          <w:sz w:val="32"/>
          <w:szCs w:val="32"/>
        </w:rPr>
        <w:t>XXXX（发布单位全称）  发  布</w:t>
      </w:r>
    </w:p>
    <w:p w14:paraId="38D53607">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ascii="黑体" w:hAnsi="黑体" w:eastAsia="黑体" w:cs="黑体"/>
          <w:sz w:val="32"/>
          <w:szCs w:val="32"/>
        </w:rPr>
      </w:pPr>
      <w:r>
        <w:rPr>
          <w:rFonts w:hint="eastAsia" w:ascii="黑体" w:hAnsi="黑体" w:eastAsia="黑体" w:cs="黑体"/>
          <w:sz w:val="32"/>
          <w:szCs w:val="32"/>
        </w:rPr>
        <w:t>事项编码</w:t>
      </w:r>
    </w:p>
    <w:p w14:paraId="2B61AC28">
      <w:pPr>
        <w:pStyle w:val="6"/>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left"/>
        <w:textAlignment w:val="auto"/>
        <w:rPr>
          <w:rFonts w:ascii="仿宋_GB2312" w:hAnsi="仿宋_GB2312" w:eastAsia="仿宋_GB2312" w:cs="仿宋_GB2312"/>
          <w:b w:val="0"/>
          <w:bCs w:val="0"/>
        </w:rPr>
      </w:pPr>
      <w:r>
        <w:rPr>
          <w:rFonts w:hint="eastAsia" w:ascii="仿宋_GB2312" w:hAnsi="仿宋_GB2312" w:eastAsia="仿宋_GB2312" w:cs="仿宋_GB2312"/>
          <w:b w:val="0"/>
          <w:bCs w:val="0"/>
        </w:rPr>
        <w:t>452036030W01</w:t>
      </w:r>
    </w:p>
    <w:p w14:paraId="09F8F578">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ascii="黑体" w:hAnsi="黑体" w:eastAsia="黑体" w:cs="黑体"/>
          <w:sz w:val="32"/>
          <w:szCs w:val="32"/>
        </w:rPr>
      </w:pPr>
      <w:r>
        <w:rPr>
          <w:rFonts w:hint="eastAsia" w:ascii="黑体" w:hAnsi="黑体" w:eastAsia="黑体" w:cs="黑体"/>
          <w:sz w:val="32"/>
          <w:szCs w:val="32"/>
        </w:rPr>
        <w:t>适用范围</w:t>
      </w:r>
    </w:p>
    <w:p w14:paraId="419CF6E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参保人员符合享受基本医疗保险待遇条件属基本医疗保险支付范围的医疗费用。</w:t>
      </w:r>
    </w:p>
    <w:p w14:paraId="03A915F5">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ascii="黑体" w:hAnsi="黑体" w:eastAsia="黑体" w:cs="黑体"/>
          <w:sz w:val="32"/>
          <w:szCs w:val="32"/>
        </w:rPr>
      </w:pPr>
      <w:r>
        <w:rPr>
          <w:rFonts w:hint="eastAsia" w:ascii="黑体" w:hAnsi="黑体" w:eastAsia="黑体" w:cs="黑体"/>
          <w:sz w:val="32"/>
          <w:szCs w:val="32"/>
        </w:rPr>
        <w:t>事项类别</w:t>
      </w:r>
    </w:p>
    <w:p w14:paraId="2241196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公共服务</w:t>
      </w:r>
    </w:p>
    <w:p w14:paraId="12ADA830">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ascii="黑体" w:hAnsi="黑体" w:eastAsia="黑体" w:cs="黑体"/>
          <w:sz w:val="32"/>
          <w:szCs w:val="32"/>
        </w:rPr>
      </w:pPr>
      <w:r>
        <w:rPr>
          <w:rFonts w:hint="eastAsia" w:ascii="黑体" w:hAnsi="黑体" w:eastAsia="黑体" w:cs="黑体"/>
          <w:sz w:val="32"/>
          <w:szCs w:val="32"/>
        </w:rPr>
        <w:t>设立依据</w:t>
      </w:r>
    </w:p>
    <w:p w14:paraId="0AA3874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 xml:space="preserve">《中华人民共和国社会保险法》（主席令第35号）第二十八条、第三十条；                                 </w:t>
      </w:r>
    </w:p>
    <w:p w14:paraId="7C7DA08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《社会保险经办条例》（国务院令第765号）第二十条；</w:t>
      </w:r>
    </w:p>
    <w:p w14:paraId="1231E4C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pPr>
      <w:r>
        <w:rPr>
          <w:rFonts w:hint="eastAsia" w:ascii="仿宋_GB2312" w:hAnsi="仿宋_GB2312" w:eastAsia="仿宋_GB2312" w:cs="仿宋_GB2312"/>
          <w:sz w:val="32"/>
          <w:szCs w:val="32"/>
        </w:rPr>
        <w:t>3.《广西壮族自治区医疗保障局关于印发广西基本医疗保险就医管理暂行办法的通知》（桂医保规〔2022〕4号）</w:t>
      </w:r>
      <w:r>
        <w:rPr>
          <w:rFonts w:hint="eastAsia" w:ascii="仿宋_GB2312" w:hAnsi="仿宋_GB2312" w:eastAsia="仿宋_GB2312" w:cs="仿宋_GB2312"/>
          <w:color w:val="000000" w:themeColor="text1"/>
          <w:sz w:val="32"/>
          <w:szCs w:val="32"/>
          <w14:textFill>
            <w14:solidFill>
              <w14:schemeClr w14:val="tx1"/>
            </w14:solidFill>
          </w14:textFill>
        </w:rPr>
        <w:t>第十</w:t>
      </w:r>
      <w:r>
        <w:rPr>
          <w:rFonts w:hint="eastAsia" w:ascii="仿宋_GB2312" w:hAnsi="仿宋_GB2312" w:eastAsia="仿宋_GB2312" w:cs="仿宋_GB2312"/>
          <w:color w:val="000000" w:themeColor="text1"/>
          <w:sz w:val="32"/>
          <w:szCs w:val="32"/>
          <w:lang w:eastAsia="zh-CN"/>
          <w14:textFill>
            <w14:solidFill>
              <w14:schemeClr w14:val="tx1"/>
            </w14:solidFill>
          </w14:textFill>
        </w:rPr>
        <w:t>一</w:t>
      </w:r>
      <w:r>
        <w:rPr>
          <w:rFonts w:hint="eastAsia" w:ascii="仿宋_GB2312" w:hAnsi="仿宋_GB2312" w:eastAsia="仿宋_GB2312" w:cs="仿宋_GB2312"/>
          <w:color w:val="000000" w:themeColor="text1"/>
          <w:sz w:val="32"/>
          <w:szCs w:val="32"/>
          <w14:textFill>
            <w14:solidFill>
              <w14:schemeClr w14:val="tx1"/>
            </w14:solidFill>
          </w14:textFill>
        </w:rPr>
        <w:t>条</w:t>
      </w:r>
      <w:r>
        <w:rPr>
          <w:rFonts w:hint="eastAsia" w:ascii="仿宋_GB2312" w:hAnsi="仿宋_GB2312" w:eastAsia="仿宋_GB2312" w:cs="仿宋_GB2312"/>
          <w:sz w:val="32"/>
          <w:szCs w:val="32"/>
        </w:rPr>
        <w:t xml:space="preserve">。 </w:t>
      </w:r>
      <w:r>
        <w:rPr>
          <w:rFonts w:hint="eastAsia"/>
        </w:rPr>
        <w:t xml:space="preserve">     </w:t>
      </w:r>
    </w:p>
    <w:p w14:paraId="20F157EA">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ascii="黑体" w:hAnsi="黑体" w:eastAsia="黑体" w:cs="黑体"/>
          <w:sz w:val="32"/>
          <w:szCs w:val="32"/>
        </w:rPr>
      </w:pPr>
      <w:r>
        <w:rPr>
          <w:rFonts w:hint="eastAsia" w:ascii="黑体" w:hAnsi="黑体" w:eastAsia="黑体" w:cs="黑体"/>
          <w:sz w:val="32"/>
          <w:szCs w:val="32"/>
        </w:rPr>
        <w:t>受理机构</w:t>
      </w:r>
    </w:p>
    <w:p w14:paraId="3AB97AF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w:t>
      </w:r>
    </w:p>
    <w:p w14:paraId="105E2CE5">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ascii="黑体" w:hAnsi="黑体" w:eastAsia="黑体" w:cs="黑体"/>
          <w:sz w:val="32"/>
          <w:szCs w:val="32"/>
        </w:rPr>
      </w:pPr>
      <w:r>
        <w:rPr>
          <w:rFonts w:hint="eastAsia" w:ascii="黑体" w:hAnsi="黑体" w:eastAsia="黑体" w:cs="黑体"/>
          <w:sz w:val="32"/>
          <w:szCs w:val="32"/>
        </w:rPr>
        <w:t xml:space="preserve">决定机构 </w:t>
      </w:r>
    </w:p>
    <w:p w14:paraId="4C10A4A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w:t>
      </w:r>
    </w:p>
    <w:p w14:paraId="1016875A">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ascii="黑体" w:hAnsi="黑体" w:eastAsia="黑体" w:cs="黑体"/>
          <w:sz w:val="32"/>
          <w:szCs w:val="32"/>
        </w:rPr>
      </w:pPr>
      <w:r>
        <w:rPr>
          <w:rFonts w:hint="eastAsia" w:ascii="黑体" w:hAnsi="黑体" w:eastAsia="黑体" w:cs="黑体"/>
          <w:sz w:val="32"/>
          <w:szCs w:val="32"/>
        </w:rPr>
        <w:t>办理条件</w:t>
      </w:r>
    </w:p>
    <w:p w14:paraId="6C229974">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jc w:val="left"/>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准予批准的条件：</w:t>
      </w:r>
    </w:p>
    <w:p w14:paraId="7CB7616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符合享受基本医疗保险待遇条件</w:t>
      </w:r>
    </w:p>
    <w:p w14:paraId="7C40E1C9">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jc w:val="left"/>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不予批准的情形：</w:t>
      </w:r>
    </w:p>
    <w:p w14:paraId="5337700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不符合享受基本医疗保险待遇条件</w:t>
      </w:r>
    </w:p>
    <w:p w14:paraId="133AEC6C">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jc w:val="left"/>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其他需要说明的情形：</w:t>
      </w:r>
    </w:p>
    <w:p w14:paraId="1E74CEF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63F3920B">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ascii="黑体" w:hAnsi="黑体" w:eastAsia="黑体" w:cs="黑体"/>
          <w:sz w:val="32"/>
          <w:szCs w:val="32"/>
        </w:rPr>
      </w:pPr>
      <w:r>
        <w:rPr>
          <w:rFonts w:hint="eastAsia" w:ascii="黑体" w:hAnsi="黑体" w:eastAsia="黑体" w:cs="黑体"/>
          <w:sz w:val="32"/>
          <w:szCs w:val="32"/>
        </w:rPr>
        <w:t>申办材料</w:t>
      </w:r>
    </w:p>
    <w:p w14:paraId="49422EFB">
      <w:pPr>
        <w:pStyle w:val="6"/>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b w:val="0"/>
          <w:bCs w:val="0"/>
          <w:kern w:val="2"/>
          <w:sz w:val="32"/>
          <w:szCs w:val="32"/>
          <w:lang w:val="en-US" w:eastAsia="zh-CN" w:bidi="ar-SA"/>
        </w:rPr>
        <w:t>（一）医保经办窗口办理：</w:t>
      </w:r>
    </w:p>
    <w:tbl>
      <w:tblPr>
        <w:tblStyle w:val="8"/>
        <w:tblW w:w="9664" w:type="dxa"/>
        <w:tblInd w:w="-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3420"/>
        <w:gridCol w:w="1260"/>
        <w:gridCol w:w="705"/>
        <w:gridCol w:w="1078"/>
        <w:gridCol w:w="2496"/>
      </w:tblGrid>
      <w:tr w14:paraId="251CF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blHeader/>
        </w:trPr>
        <w:tc>
          <w:tcPr>
            <w:tcW w:w="705" w:type="dxa"/>
            <w:noWrap/>
            <w:vAlign w:val="center"/>
          </w:tcPr>
          <w:p w14:paraId="3A877B36">
            <w:pPr>
              <w:jc w:val="center"/>
              <w:rPr>
                <w:rFonts w:hint="eastAsia" w:ascii="黑体" w:hAnsi="黑体" w:eastAsia="黑体" w:cs="黑体"/>
                <w:sz w:val="24"/>
              </w:rPr>
            </w:pPr>
            <w:r>
              <w:rPr>
                <w:rFonts w:hint="eastAsia" w:ascii="黑体" w:hAnsi="黑体" w:eastAsia="黑体" w:cs="黑体"/>
                <w:sz w:val="24"/>
              </w:rPr>
              <w:t>序号</w:t>
            </w:r>
          </w:p>
        </w:tc>
        <w:tc>
          <w:tcPr>
            <w:tcW w:w="3420" w:type="dxa"/>
            <w:noWrap/>
            <w:vAlign w:val="center"/>
          </w:tcPr>
          <w:p w14:paraId="66F25EBF">
            <w:pPr>
              <w:jc w:val="center"/>
              <w:rPr>
                <w:rFonts w:hint="eastAsia" w:ascii="黑体" w:hAnsi="黑体" w:eastAsia="黑体" w:cs="黑体"/>
                <w:sz w:val="24"/>
              </w:rPr>
            </w:pPr>
            <w:r>
              <w:rPr>
                <w:rFonts w:hint="eastAsia" w:ascii="黑体" w:hAnsi="黑体" w:eastAsia="黑体" w:cs="黑体"/>
                <w:sz w:val="24"/>
              </w:rPr>
              <w:t>提交材料名称</w:t>
            </w:r>
          </w:p>
        </w:tc>
        <w:tc>
          <w:tcPr>
            <w:tcW w:w="1260" w:type="dxa"/>
            <w:noWrap/>
            <w:vAlign w:val="center"/>
          </w:tcPr>
          <w:p w14:paraId="2AA578F2">
            <w:pPr>
              <w:jc w:val="center"/>
              <w:rPr>
                <w:rFonts w:hint="eastAsia" w:ascii="黑体" w:hAnsi="黑体" w:eastAsia="黑体" w:cs="黑体"/>
                <w:sz w:val="24"/>
              </w:rPr>
            </w:pPr>
            <w:r>
              <w:rPr>
                <w:rFonts w:hint="eastAsia" w:ascii="黑体" w:hAnsi="黑体" w:eastAsia="黑体" w:cs="黑体"/>
                <w:sz w:val="24"/>
              </w:rPr>
              <w:t>原件/</w:t>
            </w:r>
          </w:p>
          <w:p w14:paraId="65B52B02">
            <w:pPr>
              <w:jc w:val="center"/>
              <w:rPr>
                <w:rFonts w:hint="eastAsia" w:ascii="黑体" w:hAnsi="黑体" w:eastAsia="黑体" w:cs="黑体"/>
                <w:sz w:val="24"/>
              </w:rPr>
            </w:pPr>
            <w:r>
              <w:rPr>
                <w:rFonts w:hint="eastAsia" w:ascii="黑体" w:hAnsi="黑体" w:eastAsia="黑体" w:cs="黑体"/>
                <w:sz w:val="24"/>
              </w:rPr>
              <w:t>复印件</w:t>
            </w:r>
          </w:p>
        </w:tc>
        <w:tc>
          <w:tcPr>
            <w:tcW w:w="705" w:type="dxa"/>
            <w:noWrap/>
            <w:vAlign w:val="center"/>
          </w:tcPr>
          <w:p w14:paraId="172F7323">
            <w:pPr>
              <w:jc w:val="center"/>
              <w:rPr>
                <w:rFonts w:hint="eastAsia" w:ascii="黑体" w:hAnsi="黑体" w:eastAsia="黑体" w:cs="黑体"/>
                <w:sz w:val="24"/>
              </w:rPr>
            </w:pPr>
            <w:r>
              <w:rPr>
                <w:rFonts w:hint="eastAsia" w:ascii="黑体" w:hAnsi="黑体" w:eastAsia="黑体" w:cs="黑体"/>
                <w:sz w:val="24"/>
              </w:rPr>
              <w:t>份数</w:t>
            </w:r>
          </w:p>
        </w:tc>
        <w:tc>
          <w:tcPr>
            <w:tcW w:w="1078" w:type="dxa"/>
            <w:noWrap/>
            <w:vAlign w:val="center"/>
          </w:tcPr>
          <w:p w14:paraId="541D448B">
            <w:pPr>
              <w:jc w:val="center"/>
              <w:rPr>
                <w:rFonts w:hint="eastAsia" w:ascii="黑体" w:hAnsi="黑体" w:eastAsia="黑体" w:cs="黑体"/>
                <w:sz w:val="24"/>
              </w:rPr>
            </w:pPr>
            <w:r>
              <w:rPr>
                <w:rFonts w:hint="eastAsia" w:ascii="黑体" w:hAnsi="黑体" w:eastAsia="黑体" w:cs="黑体"/>
                <w:sz w:val="24"/>
              </w:rPr>
              <w:t>纸质/</w:t>
            </w:r>
          </w:p>
          <w:p w14:paraId="2C29468D">
            <w:pPr>
              <w:jc w:val="center"/>
              <w:rPr>
                <w:rFonts w:hint="eastAsia" w:ascii="黑体" w:hAnsi="黑体" w:eastAsia="黑体" w:cs="黑体"/>
                <w:sz w:val="24"/>
              </w:rPr>
            </w:pPr>
            <w:r>
              <w:rPr>
                <w:rFonts w:hint="eastAsia" w:ascii="黑体" w:hAnsi="黑体" w:eastAsia="黑体" w:cs="黑体"/>
                <w:sz w:val="24"/>
              </w:rPr>
              <w:t>电子版</w:t>
            </w:r>
          </w:p>
        </w:tc>
        <w:tc>
          <w:tcPr>
            <w:tcW w:w="2496" w:type="dxa"/>
            <w:noWrap/>
            <w:vAlign w:val="center"/>
          </w:tcPr>
          <w:p w14:paraId="63B6B785">
            <w:pPr>
              <w:jc w:val="center"/>
              <w:rPr>
                <w:rFonts w:hint="eastAsia" w:ascii="黑体" w:hAnsi="黑体" w:eastAsia="黑体" w:cs="黑体"/>
                <w:sz w:val="24"/>
              </w:rPr>
            </w:pPr>
            <w:r>
              <w:rPr>
                <w:rFonts w:hint="eastAsia" w:ascii="黑体" w:hAnsi="黑体" w:eastAsia="黑体" w:cs="黑体"/>
                <w:sz w:val="24"/>
              </w:rPr>
              <w:t>特定要求</w:t>
            </w:r>
          </w:p>
        </w:tc>
      </w:tr>
      <w:tr w14:paraId="28ACF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705" w:type="dxa"/>
            <w:noWrap/>
            <w:vAlign w:val="center"/>
          </w:tcPr>
          <w:p w14:paraId="18DDD63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w:t>
            </w:r>
          </w:p>
        </w:tc>
        <w:tc>
          <w:tcPr>
            <w:tcW w:w="3420" w:type="dxa"/>
            <w:noWrap/>
            <w:vAlign w:val="center"/>
          </w:tcPr>
          <w:p w14:paraId="0E7DABDF">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医保电子凭证或有效身份证件或社保卡（委托他人办理的，还需提供代办人身份证</w:t>
            </w:r>
            <w:r>
              <w:rPr>
                <w:rFonts w:hint="eastAsia" w:ascii="宋体" w:hAnsi="宋体" w:eastAsia="宋体" w:cs="宋体"/>
                <w:color w:val="000000" w:themeColor="text1"/>
                <w:sz w:val="22"/>
                <w:szCs w:val="22"/>
                <w:lang w:val="en-US" w:eastAsia="zh-CN"/>
                <w14:textFill>
                  <w14:solidFill>
                    <w14:schemeClr w14:val="tx1"/>
                  </w14:solidFill>
                </w14:textFill>
              </w:rPr>
              <w:t>和授权委托书</w:t>
            </w:r>
            <w:r>
              <w:rPr>
                <w:rFonts w:hint="eastAsia" w:ascii="宋体" w:hAnsi="宋体" w:eastAsia="宋体" w:cs="宋体"/>
                <w:color w:val="000000" w:themeColor="text1"/>
                <w:sz w:val="22"/>
                <w:szCs w:val="22"/>
                <w14:textFill>
                  <w14:solidFill>
                    <w14:schemeClr w14:val="tx1"/>
                  </w14:solidFill>
                </w14:textFill>
              </w:rPr>
              <w:t>）</w:t>
            </w:r>
          </w:p>
        </w:tc>
        <w:tc>
          <w:tcPr>
            <w:tcW w:w="1260" w:type="dxa"/>
            <w:noWrap/>
            <w:vAlign w:val="center"/>
          </w:tcPr>
          <w:p w14:paraId="7B854B7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原件或复印件</w:t>
            </w:r>
          </w:p>
        </w:tc>
        <w:tc>
          <w:tcPr>
            <w:tcW w:w="705" w:type="dxa"/>
            <w:noWrap/>
            <w:vAlign w:val="center"/>
          </w:tcPr>
          <w:p w14:paraId="49EE8B3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w:t>
            </w:r>
          </w:p>
        </w:tc>
        <w:tc>
          <w:tcPr>
            <w:tcW w:w="1078" w:type="dxa"/>
            <w:noWrap/>
            <w:vAlign w:val="center"/>
          </w:tcPr>
          <w:p w14:paraId="025759F8">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纸质/</w:t>
            </w:r>
          </w:p>
          <w:p w14:paraId="252B62E1">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电子版</w:t>
            </w:r>
          </w:p>
        </w:tc>
        <w:tc>
          <w:tcPr>
            <w:tcW w:w="2496" w:type="dxa"/>
            <w:noWrap/>
            <w:vAlign w:val="center"/>
          </w:tcPr>
          <w:p w14:paraId="5D9C2DF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无</w:t>
            </w:r>
          </w:p>
        </w:tc>
      </w:tr>
      <w:tr w14:paraId="184C6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05" w:type="dxa"/>
            <w:noWrap/>
            <w:vAlign w:val="center"/>
          </w:tcPr>
          <w:p w14:paraId="0271CD2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2</w:t>
            </w:r>
          </w:p>
        </w:tc>
        <w:tc>
          <w:tcPr>
            <w:tcW w:w="3420" w:type="dxa"/>
            <w:noWrap/>
            <w:vAlign w:val="center"/>
          </w:tcPr>
          <w:p w14:paraId="558D6CE4">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《广西基本医疗保险医疗费用申报表》</w:t>
            </w:r>
          </w:p>
        </w:tc>
        <w:tc>
          <w:tcPr>
            <w:tcW w:w="1260" w:type="dxa"/>
            <w:noWrap/>
            <w:vAlign w:val="center"/>
          </w:tcPr>
          <w:p w14:paraId="4A5E735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原件</w:t>
            </w:r>
          </w:p>
        </w:tc>
        <w:tc>
          <w:tcPr>
            <w:tcW w:w="705" w:type="dxa"/>
            <w:noWrap/>
            <w:vAlign w:val="center"/>
          </w:tcPr>
          <w:p w14:paraId="7A352BB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w:t>
            </w:r>
          </w:p>
        </w:tc>
        <w:tc>
          <w:tcPr>
            <w:tcW w:w="1078" w:type="dxa"/>
            <w:noWrap/>
            <w:vAlign w:val="center"/>
          </w:tcPr>
          <w:p w14:paraId="56D5890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纸质</w:t>
            </w:r>
          </w:p>
        </w:tc>
        <w:tc>
          <w:tcPr>
            <w:tcW w:w="2496" w:type="dxa"/>
            <w:noWrap/>
            <w:vAlign w:val="center"/>
          </w:tcPr>
          <w:p w14:paraId="3A52B63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无</w:t>
            </w:r>
          </w:p>
        </w:tc>
      </w:tr>
      <w:tr w14:paraId="0F52B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trPr>
        <w:tc>
          <w:tcPr>
            <w:tcW w:w="705" w:type="dxa"/>
            <w:noWrap/>
            <w:vAlign w:val="center"/>
          </w:tcPr>
          <w:p w14:paraId="0C7BA97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3</w:t>
            </w:r>
          </w:p>
        </w:tc>
        <w:tc>
          <w:tcPr>
            <w:tcW w:w="3420" w:type="dxa"/>
            <w:noWrap/>
            <w:vAlign w:val="center"/>
          </w:tcPr>
          <w:p w14:paraId="63C6F421">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宋体" w:hAnsi="宋体" w:eastAsia="宋体" w:cs="宋体"/>
                <w:color w:val="000000" w:themeColor="text1"/>
                <w:kern w:val="2"/>
                <w:sz w:val="22"/>
                <w:szCs w:val="22"/>
                <w:lang w:val="en-US" w:eastAsia="zh-CN" w:bidi="ar-SA"/>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医疗费用发票报销联或电子医疗费用发票</w:t>
            </w:r>
            <w:r>
              <w:rPr>
                <w:rFonts w:hint="eastAsia" w:ascii="宋体" w:hAnsi="宋体" w:eastAsia="宋体" w:cs="宋体"/>
                <w:color w:val="000000" w:themeColor="text1"/>
                <w:sz w:val="22"/>
                <w:szCs w:val="22"/>
                <w:lang w:val="en-US" w:eastAsia="zh-CN"/>
                <w14:textFill>
                  <w14:solidFill>
                    <w14:schemeClr w14:val="tx1"/>
                  </w14:solidFill>
                </w14:textFill>
              </w:rPr>
              <w:t>打印件</w:t>
            </w:r>
          </w:p>
        </w:tc>
        <w:tc>
          <w:tcPr>
            <w:tcW w:w="1260" w:type="dxa"/>
            <w:noWrap/>
            <w:vAlign w:val="center"/>
          </w:tcPr>
          <w:p w14:paraId="76309DA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原件</w:t>
            </w:r>
          </w:p>
        </w:tc>
        <w:tc>
          <w:tcPr>
            <w:tcW w:w="705" w:type="dxa"/>
            <w:noWrap/>
            <w:vAlign w:val="center"/>
          </w:tcPr>
          <w:p w14:paraId="79E0431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w:t>
            </w:r>
          </w:p>
        </w:tc>
        <w:tc>
          <w:tcPr>
            <w:tcW w:w="1078" w:type="dxa"/>
            <w:noWrap/>
            <w:vAlign w:val="center"/>
          </w:tcPr>
          <w:p w14:paraId="537044D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纸质</w:t>
            </w:r>
          </w:p>
        </w:tc>
        <w:tc>
          <w:tcPr>
            <w:tcW w:w="2496" w:type="dxa"/>
            <w:noWrap/>
            <w:vAlign w:val="center"/>
          </w:tcPr>
          <w:p w14:paraId="08F73898">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发票丢失的，可提供发票存根复印件并加盖医疗机构财务章，同时签署承诺书</w:t>
            </w:r>
          </w:p>
        </w:tc>
      </w:tr>
      <w:tr w14:paraId="508A7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705" w:type="dxa"/>
            <w:noWrap/>
            <w:vAlign w:val="center"/>
          </w:tcPr>
          <w:p w14:paraId="2E37261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4</w:t>
            </w:r>
          </w:p>
        </w:tc>
        <w:tc>
          <w:tcPr>
            <w:tcW w:w="3420" w:type="dxa"/>
            <w:noWrap/>
            <w:vAlign w:val="center"/>
          </w:tcPr>
          <w:p w14:paraId="7C54CB16">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与医疗费用发票对应的费用</w:t>
            </w:r>
            <w:r>
              <w:rPr>
                <w:rFonts w:hint="eastAsia" w:ascii="宋体" w:hAnsi="宋体" w:eastAsia="宋体" w:cs="宋体"/>
                <w:color w:val="000000" w:themeColor="text1"/>
                <w:sz w:val="22"/>
                <w:szCs w:val="22"/>
                <w:lang w:eastAsia="zh-CN"/>
                <w14:textFill>
                  <w14:solidFill>
                    <w14:schemeClr w14:val="tx1"/>
                  </w14:solidFill>
                </w14:textFill>
              </w:rPr>
              <w:t>明细</w:t>
            </w:r>
            <w:r>
              <w:rPr>
                <w:rFonts w:hint="eastAsia" w:ascii="宋体" w:hAnsi="宋体" w:eastAsia="宋体" w:cs="宋体"/>
                <w:color w:val="000000" w:themeColor="text1"/>
                <w:sz w:val="22"/>
                <w:szCs w:val="22"/>
                <w14:textFill>
                  <w14:solidFill>
                    <w14:schemeClr w14:val="tx1"/>
                  </w14:solidFill>
                </w14:textFill>
              </w:rPr>
              <w:t>清单</w:t>
            </w:r>
            <w:r>
              <w:rPr>
                <w:rFonts w:hint="eastAsia" w:ascii="宋体" w:hAnsi="宋体" w:eastAsia="宋体" w:cs="宋体"/>
                <w:color w:val="000000" w:themeColor="text1"/>
                <w:sz w:val="22"/>
                <w:szCs w:val="22"/>
                <w:lang w:val="en-US" w:eastAsia="zh-CN"/>
                <w14:textFill>
                  <w14:solidFill>
                    <w14:schemeClr w14:val="tx1"/>
                  </w14:solidFill>
                </w14:textFill>
              </w:rPr>
              <w:t>或电子清单打印件</w:t>
            </w:r>
          </w:p>
        </w:tc>
        <w:tc>
          <w:tcPr>
            <w:tcW w:w="1260" w:type="dxa"/>
            <w:noWrap/>
            <w:vAlign w:val="center"/>
          </w:tcPr>
          <w:p w14:paraId="098FEFE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原件</w:t>
            </w:r>
          </w:p>
        </w:tc>
        <w:tc>
          <w:tcPr>
            <w:tcW w:w="705" w:type="dxa"/>
            <w:noWrap/>
            <w:vAlign w:val="center"/>
          </w:tcPr>
          <w:p w14:paraId="3F7FD07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w:t>
            </w:r>
          </w:p>
        </w:tc>
        <w:tc>
          <w:tcPr>
            <w:tcW w:w="1078" w:type="dxa"/>
            <w:noWrap/>
            <w:vAlign w:val="center"/>
          </w:tcPr>
          <w:p w14:paraId="53A096A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纸质</w:t>
            </w:r>
          </w:p>
        </w:tc>
        <w:tc>
          <w:tcPr>
            <w:tcW w:w="2496" w:type="dxa"/>
            <w:noWrap/>
            <w:vAlign w:val="center"/>
          </w:tcPr>
          <w:p w14:paraId="1C4ADBA3">
            <w:pPr>
              <w:keepNext w:val="0"/>
              <w:keepLines w:val="0"/>
              <w:pageBreakBefore w:val="0"/>
              <w:widowControl w:val="0"/>
              <w:tabs>
                <w:tab w:val="left" w:pos="603"/>
              </w:tabs>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2"/>
                <w:szCs w:val="22"/>
                <w:lang w:eastAsia="zh-CN"/>
                <w14:textFill>
                  <w14:solidFill>
                    <w14:schemeClr w14:val="tx1"/>
                  </w14:solidFill>
                </w14:textFill>
              </w:rPr>
            </w:pPr>
            <w:r>
              <w:rPr>
                <w:rFonts w:hint="eastAsia" w:ascii="宋体" w:hAnsi="宋体" w:cs="宋体"/>
                <w:color w:val="000000" w:themeColor="text1"/>
                <w:sz w:val="22"/>
                <w:szCs w:val="22"/>
                <w:lang w:eastAsia="zh-CN"/>
                <w14:textFill>
                  <w14:solidFill>
                    <w14:schemeClr w14:val="tx1"/>
                  </w14:solidFill>
                </w14:textFill>
              </w:rPr>
              <w:t>需盖</w:t>
            </w:r>
            <w:r>
              <w:rPr>
                <w:rFonts w:hint="eastAsia" w:ascii="宋体" w:hAnsi="宋体" w:cs="宋体"/>
                <w:color w:val="000000" w:themeColor="text1"/>
                <w:sz w:val="22"/>
                <w:szCs w:val="22"/>
                <w:lang w:val="en-US" w:eastAsia="zh-CN"/>
                <w14:textFill>
                  <w14:solidFill>
                    <w14:schemeClr w14:val="tx1"/>
                  </w14:solidFill>
                </w14:textFill>
              </w:rPr>
              <w:t>有</w:t>
            </w:r>
            <w:r>
              <w:rPr>
                <w:rFonts w:hint="eastAsia" w:ascii="宋体" w:hAnsi="宋体" w:cs="宋体"/>
                <w:color w:val="000000" w:themeColor="text1"/>
                <w:sz w:val="22"/>
                <w:szCs w:val="22"/>
                <w:lang w:eastAsia="zh-CN"/>
                <w14:textFill>
                  <w14:solidFill>
                    <w14:schemeClr w14:val="tx1"/>
                  </w14:solidFill>
                </w14:textFill>
              </w:rPr>
              <w:t>医疗机构相关业务章</w:t>
            </w:r>
          </w:p>
        </w:tc>
      </w:tr>
      <w:tr w14:paraId="3CF51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4" w:hRule="atLeast"/>
        </w:trPr>
        <w:tc>
          <w:tcPr>
            <w:tcW w:w="705" w:type="dxa"/>
            <w:noWrap/>
            <w:vAlign w:val="center"/>
          </w:tcPr>
          <w:p w14:paraId="2F16B6F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5</w:t>
            </w:r>
          </w:p>
        </w:tc>
        <w:tc>
          <w:tcPr>
            <w:tcW w:w="3420" w:type="dxa"/>
            <w:noWrap/>
            <w:vAlign w:val="center"/>
          </w:tcPr>
          <w:p w14:paraId="5E4F9EFA">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门诊费用提供门诊病历或疾病诊断证明书；门诊特殊慢性病和门诊单列统筹特殊药品费用提供处方或有药品用法用量记录的门诊病历；辅助生殖类医疗服务项目费用提供有治疗记录的门诊病历</w:t>
            </w:r>
            <w:r>
              <w:rPr>
                <w:rFonts w:hint="eastAsia" w:ascii="宋体" w:hAnsi="宋体" w:eastAsia="宋体" w:cs="宋体"/>
                <w:color w:val="000000" w:themeColor="text1"/>
                <w:sz w:val="22"/>
                <w:szCs w:val="22"/>
                <w:lang w:eastAsia="zh-CN"/>
                <w14:textFill>
                  <w14:solidFill>
                    <w14:schemeClr w14:val="tx1"/>
                  </w14:solidFill>
                </w14:textFill>
              </w:rPr>
              <w:t>；</w:t>
            </w:r>
            <w:r>
              <w:rPr>
                <w:rFonts w:hint="eastAsia" w:ascii="宋体" w:hAnsi="宋体" w:eastAsia="宋体" w:cs="宋体"/>
                <w:color w:val="000000" w:themeColor="text1"/>
                <w:sz w:val="22"/>
                <w:szCs w:val="22"/>
                <w14:textFill>
                  <w14:solidFill>
                    <w14:schemeClr w14:val="tx1"/>
                  </w14:solidFill>
                </w14:textFill>
              </w:rPr>
              <w:t>急诊抢救费用提供急诊抢救病历资料</w:t>
            </w:r>
          </w:p>
        </w:tc>
        <w:tc>
          <w:tcPr>
            <w:tcW w:w="1260" w:type="dxa"/>
            <w:noWrap/>
            <w:vAlign w:val="center"/>
          </w:tcPr>
          <w:p w14:paraId="48E83B3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原件或复印件</w:t>
            </w:r>
          </w:p>
        </w:tc>
        <w:tc>
          <w:tcPr>
            <w:tcW w:w="705" w:type="dxa"/>
            <w:noWrap/>
            <w:vAlign w:val="center"/>
          </w:tcPr>
          <w:p w14:paraId="1CDC981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w:t>
            </w:r>
          </w:p>
        </w:tc>
        <w:tc>
          <w:tcPr>
            <w:tcW w:w="1078" w:type="dxa"/>
            <w:noWrap/>
            <w:vAlign w:val="center"/>
          </w:tcPr>
          <w:p w14:paraId="3B8DA80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纸质</w:t>
            </w:r>
          </w:p>
        </w:tc>
        <w:tc>
          <w:tcPr>
            <w:tcW w:w="2496" w:type="dxa"/>
            <w:noWrap/>
            <w:vAlign w:val="center"/>
          </w:tcPr>
          <w:p w14:paraId="5929A44E">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宋体"/>
                <w:b/>
                <w:bCs/>
                <w:color w:val="000000" w:themeColor="text1"/>
                <w:sz w:val="22"/>
                <w:szCs w:val="22"/>
                <w:lang w:val="en-US" w:eastAsia="zh-CN"/>
                <w14:textFill>
                  <w14:solidFill>
                    <w14:schemeClr w14:val="tx1"/>
                  </w14:solidFill>
                </w14:textFill>
              </w:rPr>
            </w:pPr>
            <w:r>
              <w:rPr>
                <w:rFonts w:hint="eastAsia" w:ascii="宋体" w:hAnsi="宋体" w:eastAsia="宋体" w:cs="宋体"/>
                <w:color w:val="000000" w:themeColor="text1"/>
                <w:sz w:val="22"/>
                <w:szCs w:val="22"/>
                <w:lang w:val="en-US" w:eastAsia="zh-CN"/>
                <w14:textFill>
                  <w14:solidFill>
                    <w14:schemeClr w14:val="tx1"/>
                  </w14:solidFill>
                </w14:textFill>
              </w:rPr>
              <w:t>疾病诊断证明、</w:t>
            </w:r>
            <w:r>
              <w:rPr>
                <w:rFonts w:hint="eastAsia" w:ascii="宋体" w:hAnsi="宋体" w:cs="宋体"/>
                <w:color w:val="000000" w:themeColor="text1"/>
                <w:sz w:val="22"/>
                <w:szCs w:val="22"/>
                <w:lang w:val="en-US" w:eastAsia="zh-CN"/>
                <w14:textFill>
                  <w14:solidFill>
                    <w14:schemeClr w14:val="tx1"/>
                  </w14:solidFill>
                </w14:textFill>
              </w:rPr>
              <w:t>外配处方</w:t>
            </w:r>
            <w:r>
              <w:rPr>
                <w:rFonts w:hint="eastAsia" w:ascii="宋体" w:hAnsi="宋体" w:eastAsia="宋体" w:cs="宋体"/>
                <w:color w:val="000000" w:themeColor="text1"/>
                <w:sz w:val="22"/>
                <w:szCs w:val="22"/>
                <w:lang w:val="en-US" w:eastAsia="zh-CN"/>
                <w14:textFill>
                  <w14:solidFill>
                    <w14:schemeClr w14:val="tx1"/>
                  </w14:solidFill>
                </w14:textFill>
              </w:rPr>
              <w:t>需</w:t>
            </w:r>
            <w:r>
              <w:rPr>
                <w:rFonts w:hint="eastAsia" w:ascii="宋体" w:hAnsi="宋体" w:cs="宋体"/>
                <w:color w:val="000000" w:themeColor="text1"/>
                <w:sz w:val="22"/>
                <w:szCs w:val="22"/>
                <w:lang w:val="en-US" w:eastAsia="zh-CN"/>
                <w14:textFill>
                  <w14:solidFill>
                    <w14:schemeClr w14:val="tx1"/>
                  </w14:solidFill>
                </w14:textFill>
              </w:rPr>
              <w:t>提供</w:t>
            </w:r>
            <w:r>
              <w:rPr>
                <w:rFonts w:hint="eastAsia" w:ascii="宋体" w:hAnsi="宋体" w:eastAsia="宋体" w:cs="宋体"/>
                <w:color w:val="000000" w:themeColor="text1"/>
                <w:sz w:val="22"/>
                <w:szCs w:val="22"/>
                <w:lang w:val="en-US" w:eastAsia="zh-CN"/>
                <w14:textFill>
                  <w14:solidFill>
                    <w14:schemeClr w14:val="tx1"/>
                  </w14:solidFill>
                </w14:textFill>
              </w:rPr>
              <w:t>加盖医疗机构相关业务章</w:t>
            </w:r>
            <w:r>
              <w:rPr>
                <w:rFonts w:hint="eastAsia" w:ascii="宋体" w:hAnsi="宋体" w:cs="宋体"/>
                <w:color w:val="000000" w:themeColor="text1"/>
                <w:sz w:val="22"/>
                <w:szCs w:val="22"/>
                <w:lang w:val="en-US" w:eastAsia="zh-CN"/>
                <w14:textFill>
                  <w14:solidFill>
                    <w14:schemeClr w14:val="tx1"/>
                  </w14:solidFill>
                </w14:textFill>
              </w:rPr>
              <w:t>的原件，报销特殊药品费用时按需提供特殊药品申请表</w:t>
            </w:r>
          </w:p>
        </w:tc>
      </w:tr>
      <w:tr w14:paraId="06A8E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9" w:hRule="atLeast"/>
        </w:trPr>
        <w:tc>
          <w:tcPr>
            <w:tcW w:w="705" w:type="dxa"/>
            <w:noWrap/>
            <w:vAlign w:val="center"/>
          </w:tcPr>
          <w:p w14:paraId="3C7243F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2"/>
                <w:szCs w:val="22"/>
              </w:rPr>
            </w:pPr>
            <w:r>
              <w:rPr>
                <w:rFonts w:hint="eastAsia" w:ascii="宋体" w:hAnsi="宋体" w:eastAsia="宋体" w:cs="宋体"/>
                <w:sz w:val="22"/>
                <w:szCs w:val="22"/>
              </w:rPr>
              <w:t>6</w:t>
            </w:r>
          </w:p>
        </w:tc>
        <w:tc>
          <w:tcPr>
            <w:tcW w:w="3420" w:type="dxa"/>
            <w:noWrap/>
            <w:vAlign w:val="center"/>
          </w:tcPr>
          <w:p w14:paraId="0DDCE51D">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宋体" w:hAnsi="宋体" w:eastAsia="宋体" w:cs="宋体"/>
                <w:sz w:val="22"/>
                <w:szCs w:val="22"/>
              </w:rPr>
            </w:pPr>
            <w:r>
              <w:rPr>
                <w:rFonts w:hint="eastAsia" w:ascii="宋体" w:hAnsi="宋体" w:eastAsia="宋体" w:cs="宋体"/>
                <w:sz w:val="22"/>
                <w:szCs w:val="22"/>
              </w:rPr>
              <w:t>参保人本人银行账户</w:t>
            </w:r>
          </w:p>
        </w:tc>
        <w:tc>
          <w:tcPr>
            <w:tcW w:w="1260" w:type="dxa"/>
            <w:noWrap/>
            <w:vAlign w:val="center"/>
          </w:tcPr>
          <w:p w14:paraId="1576642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2"/>
                <w:szCs w:val="22"/>
              </w:rPr>
            </w:pPr>
            <w:r>
              <w:rPr>
                <w:rFonts w:hint="eastAsia" w:ascii="宋体" w:hAnsi="宋体" w:eastAsia="宋体" w:cs="宋体"/>
                <w:sz w:val="22"/>
                <w:szCs w:val="22"/>
              </w:rPr>
              <w:t>复印件</w:t>
            </w:r>
          </w:p>
        </w:tc>
        <w:tc>
          <w:tcPr>
            <w:tcW w:w="705" w:type="dxa"/>
            <w:noWrap/>
            <w:vAlign w:val="center"/>
          </w:tcPr>
          <w:p w14:paraId="46D4DE6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2"/>
                <w:szCs w:val="22"/>
              </w:rPr>
            </w:pPr>
            <w:r>
              <w:rPr>
                <w:rFonts w:hint="eastAsia" w:ascii="宋体" w:hAnsi="宋体" w:eastAsia="宋体" w:cs="宋体"/>
                <w:sz w:val="22"/>
                <w:szCs w:val="22"/>
              </w:rPr>
              <w:t>1</w:t>
            </w:r>
          </w:p>
        </w:tc>
        <w:tc>
          <w:tcPr>
            <w:tcW w:w="1078" w:type="dxa"/>
            <w:noWrap/>
            <w:vAlign w:val="center"/>
          </w:tcPr>
          <w:p w14:paraId="66A4E77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2"/>
                <w:szCs w:val="22"/>
              </w:rPr>
            </w:pPr>
            <w:r>
              <w:rPr>
                <w:rFonts w:hint="eastAsia" w:ascii="宋体" w:hAnsi="宋体" w:eastAsia="宋体" w:cs="宋体"/>
                <w:sz w:val="22"/>
                <w:szCs w:val="22"/>
              </w:rPr>
              <w:t>纸质</w:t>
            </w:r>
          </w:p>
        </w:tc>
        <w:tc>
          <w:tcPr>
            <w:tcW w:w="2496" w:type="dxa"/>
            <w:noWrap/>
            <w:vAlign w:val="center"/>
          </w:tcPr>
          <w:p w14:paraId="37E0D8DF">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如无法提供的，可提供参保人员直系亲属的银行账户及双方关系佐证材料</w:t>
            </w:r>
            <w:r>
              <w:rPr>
                <w:rFonts w:hint="eastAsia" w:ascii="宋体" w:hAnsi="宋体" w:eastAsia="宋体" w:cs="宋体"/>
                <w:color w:val="auto"/>
                <w:sz w:val="22"/>
                <w:szCs w:val="22"/>
                <w:lang w:val="en-US" w:eastAsia="zh-CN"/>
              </w:rPr>
              <w:t>复印件</w:t>
            </w:r>
            <w:r>
              <w:rPr>
                <w:rFonts w:hint="eastAsia" w:ascii="宋体" w:hAnsi="宋体" w:eastAsia="宋体" w:cs="宋体"/>
                <w:color w:val="auto"/>
                <w:sz w:val="22"/>
                <w:szCs w:val="22"/>
              </w:rPr>
              <w:t>或承诺</w:t>
            </w:r>
            <w:r>
              <w:rPr>
                <w:rFonts w:hint="eastAsia" w:ascii="宋体" w:hAnsi="宋体" w:cs="宋体"/>
                <w:color w:val="auto"/>
                <w:sz w:val="22"/>
                <w:szCs w:val="22"/>
                <w:lang w:val="en-US" w:eastAsia="zh-CN"/>
              </w:rPr>
              <w:t>书</w:t>
            </w:r>
            <w:r>
              <w:rPr>
                <w:rFonts w:hint="eastAsia" w:ascii="宋体" w:hAnsi="宋体" w:eastAsia="宋体" w:cs="宋体"/>
                <w:color w:val="auto"/>
                <w:sz w:val="22"/>
                <w:szCs w:val="22"/>
              </w:rPr>
              <w:t>原件</w:t>
            </w:r>
          </w:p>
        </w:tc>
      </w:tr>
      <w:tr w14:paraId="4E798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5" w:hRule="atLeast"/>
        </w:trPr>
        <w:tc>
          <w:tcPr>
            <w:tcW w:w="705" w:type="dxa"/>
            <w:noWrap/>
            <w:vAlign w:val="center"/>
          </w:tcPr>
          <w:p w14:paraId="228CBC0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7</w:t>
            </w:r>
          </w:p>
        </w:tc>
        <w:tc>
          <w:tcPr>
            <w:tcW w:w="3420" w:type="dxa"/>
            <w:noWrap/>
            <w:vAlign w:val="center"/>
          </w:tcPr>
          <w:p w14:paraId="58EA4F0A">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宋体" w:hAnsi="宋体" w:eastAsia="宋体" w:cs="宋体"/>
                <w:sz w:val="22"/>
                <w:szCs w:val="22"/>
              </w:rPr>
            </w:pPr>
            <w:r>
              <w:rPr>
                <w:rFonts w:hint="eastAsia" w:ascii="宋体" w:hAnsi="宋体" w:eastAsia="宋体" w:cs="宋体"/>
                <w:sz w:val="22"/>
                <w:szCs w:val="22"/>
              </w:rPr>
              <w:t>交警事故认定书、法院判决书、调解协议书等公检法部门出具的相关证明材料，无法提供且符合医保支付范围</w:t>
            </w:r>
            <w:r>
              <w:rPr>
                <w:rFonts w:hint="eastAsia" w:ascii="宋体" w:hAnsi="宋体" w:eastAsia="宋体" w:cs="宋体"/>
                <w:sz w:val="22"/>
                <w:szCs w:val="22"/>
                <w:lang w:eastAsia="zh-CN"/>
              </w:rPr>
              <w:t>的</w:t>
            </w:r>
            <w:r>
              <w:rPr>
                <w:rFonts w:hint="eastAsia" w:ascii="宋体" w:hAnsi="宋体" w:eastAsia="宋体" w:cs="宋体"/>
                <w:sz w:val="22"/>
                <w:szCs w:val="22"/>
              </w:rPr>
              <w:t>应填写外伤无第三方责任承诺书，视情况提供首次就诊记录、120出诊记录</w:t>
            </w:r>
          </w:p>
        </w:tc>
        <w:tc>
          <w:tcPr>
            <w:tcW w:w="1260" w:type="dxa"/>
            <w:noWrap/>
            <w:vAlign w:val="center"/>
          </w:tcPr>
          <w:p w14:paraId="79E3794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2"/>
                <w:szCs w:val="22"/>
                <w:lang w:val="en-US" w:eastAsia="zh-CN"/>
              </w:rPr>
            </w:pPr>
            <w:r>
              <w:rPr>
                <w:rFonts w:hint="eastAsia" w:ascii="宋体" w:hAnsi="宋体" w:cs="宋体"/>
                <w:sz w:val="22"/>
                <w:szCs w:val="22"/>
                <w:lang w:val="en-US" w:eastAsia="zh-CN"/>
              </w:rPr>
              <w:t>病历</w:t>
            </w:r>
            <w:r>
              <w:rPr>
                <w:rFonts w:hint="eastAsia" w:ascii="宋体" w:hAnsi="宋体" w:eastAsia="宋体" w:cs="宋体"/>
                <w:sz w:val="22"/>
                <w:szCs w:val="22"/>
                <w:lang w:val="en-US" w:eastAsia="zh-CN"/>
              </w:rPr>
              <w:t>复印件；证明材料复印件和承诺书原件</w:t>
            </w:r>
          </w:p>
        </w:tc>
        <w:tc>
          <w:tcPr>
            <w:tcW w:w="705" w:type="dxa"/>
            <w:noWrap/>
            <w:vAlign w:val="center"/>
          </w:tcPr>
          <w:p w14:paraId="1E778A7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1078" w:type="dxa"/>
            <w:noWrap/>
            <w:vAlign w:val="center"/>
          </w:tcPr>
          <w:p w14:paraId="04171BD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纸质</w:t>
            </w:r>
          </w:p>
        </w:tc>
        <w:tc>
          <w:tcPr>
            <w:tcW w:w="2496" w:type="dxa"/>
            <w:noWrap/>
            <w:vAlign w:val="center"/>
          </w:tcPr>
          <w:p w14:paraId="55AAE375">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宋体" w:hAnsi="宋体" w:eastAsia="宋体" w:cs="宋体"/>
                <w:color w:val="000000" w:themeColor="text1"/>
                <w:sz w:val="22"/>
                <w:szCs w:val="22"/>
                <w:lang w:val="en-US" w:eastAsia="zh-CN"/>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涉及意外伤害的需提供</w:t>
            </w:r>
            <w:r>
              <w:rPr>
                <w:rFonts w:hint="eastAsia" w:ascii="宋体" w:hAnsi="宋体" w:cs="宋体"/>
                <w:color w:val="000000" w:themeColor="text1"/>
                <w:sz w:val="22"/>
                <w:szCs w:val="22"/>
                <w:lang w:eastAsia="zh-CN"/>
                <w14:textFill>
                  <w14:solidFill>
                    <w14:schemeClr w14:val="tx1"/>
                  </w14:solidFill>
                </w14:textFill>
              </w:rPr>
              <w:t>有病情描述的门诊病历、出诊记录，有住院治疗者还需提供有诊疗经过描述的住院病历，以上病历均需加盖医疗机构相关业务章</w:t>
            </w:r>
          </w:p>
        </w:tc>
      </w:tr>
      <w:tr w14:paraId="5C996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trPr>
        <w:tc>
          <w:tcPr>
            <w:tcW w:w="705" w:type="dxa"/>
            <w:noWrap/>
            <w:vAlign w:val="center"/>
          </w:tcPr>
          <w:p w14:paraId="38E5F15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8</w:t>
            </w:r>
          </w:p>
        </w:tc>
        <w:tc>
          <w:tcPr>
            <w:tcW w:w="3420" w:type="dxa"/>
            <w:noWrap/>
            <w:vAlign w:val="center"/>
          </w:tcPr>
          <w:p w14:paraId="3BDAF499">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宋体" w:hAnsi="宋体" w:eastAsia="宋体" w:cs="宋体"/>
                <w:sz w:val="22"/>
                <w:szCs w:val="22"/>
              </w:rPr>
            </w:pPr>
            <w:r>
              <w:rPr>
                <w:rFonts w:hint="eastAsia" w:ascii="宋体" w:hAnsi="宋体" w:eastAsia="宋体" w:cs="宋体"/>
                <w:sz w:val="22"/>
                <w:szCs w:val="22"/>
              </w:rPr>
              <w:t>学校出具的意外受伤情况说明（内容包括意外伤害发生的时间、地点、经过、就诊时间及医院）。</w:t>
            </w:r>
          </w:p>
        </w:tc>
        <w:tc>
          <w:tcPr>
            <w:tcW w:w="1260" w:type="dxa"/>
            <w:noWrap/>
            <w:vAlign w:val="center"/>
          </w:tcPr>
          <w:p w14:paraId="4AE3C5C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原件</w:t>
            </w:r>
          </w:p>
        </w:tc>
        <w:tc>
          <w:tcPr>
            <w:tcW w:w="705" w:type="dxa"/>
            <w:noWrap/>
            <w:vAlign w:val="center"/>
          </w:tcPr>
          <w:p w14:paraId="4DDB703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1078" w:type="dxa"/>
            <w:noWrap/>
            <w:vAlign w:val="center"/>
          </w:tcPr>
          <w:p w14:paraId="14106B3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纸质</w:t>
            </w:r>
          </w:p>
        </w:tc>
        <w:tc>
          <w:tcPr>
            <w:tcW w:w="2496" w:type="dxa"/>
            <w:noWrap/>
            <w:vAlign w:val="center"/>
          </w:tcPr>
          <w:p w14:paraId="5CF1BEDD">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rPr>
              <w:t>在校学生报销门诊意外伤害费用的需提供</w:t>
            </w:r>
          </w:p>
        </w:tc>
      </w:tr>
    </w:tbl>
    <w:p w14:paraId="696F3D9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备注：特殊情况、使用的医疗服务项目、药品在医保目录中有限定支付范围的，可以要求提供病历中对应的佐证资料。</w:t>
      </w:r>
    </w:p>
    <w:p w14:paraId="20F29F80">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网上申报：</w:t>
      </w:r>
    </w:p>
    <w:p w14:paraId="109F180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bidi="ar-SA"/>
        </w:rPr>
        <w:t>上传以上材料的原件图片或PDF文件，电子医疗费用发票需上传原件。</w:t>
      </w:r>
    </w:p>
    <w:p w14:paraId="0C6CE822">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办理方式</w:t>
      </w:r>
    </w:p>
    <w:p w14:paraId="64AD8380">
      <w:pPr>
        <w:pStyle w:val="14"/>
        <w:keepNext w:val="0"/>
        <w:keepLines w:val="0"/>
        <w:pageBreakBefore w:val="0"/>
        <w:widowControl w:val="0"/>
        <w:kinsoku/>
        <w:wordWrap/>
        <w:overflowPunct/>
        <w:topLinePunct w:val="0"/>
        <w:autoSpaceDE/>
        <w:autoSpaceDN/>
        <w:bidi w:val="0"/>
        <w:adjustRightInd/>
        <w:snapToGrid/>
        <w:spacing w:line="500" w:lineRule="exact"/>
        <w:ind w:left="0" w:firstLine="640" w:firstLineChars="200"/>
        <w:jc w:val="both"/>
        <w:textAlignment w:val="auto"/>
        <w:rPr>
          <w:rFonts w:hint="eastAsia" w:ascii="仿宋_GB2312" w:hAnsi="仿宋_GB2312" w:eastAsia="仿宋_GB2312" w:cs="仿宋_GB2312"/>
        </w:rPr>
      </w:pPr>
      <w:r>
        <w:rPr>
          <w:rFonts w:hint="eastAsia" w:ascii="仿宋_GB2312" w:hAnsi="仿宋_GB2312" w:eastAsia="仿宋_GB2312" w:cs="仿宋_GB2312"/>
          <w:kern w:val="2"/>
        </w:rPr>
        <w:t>（一）各定点医疗机构直接结算；</w:t>
      </w:r>
    </w:p>
    <w:p w14:paraId="5F3AA3DC">
      <w:pPr>
        <w:pStyle w:val="6"/>
        <w:keepNext w:val="0"/>
        <w:keepLines w:val="0"/>
        <w:pageBreakBefore w:val="0"/>
        <w:widowControl w:val="0"/>
        <w:kinsoku/>
        <w:overflowPunct/>
        <w:topLinePunct w:val="0"/>
        <w:autoSpaceDE/>
        <w:autoSpaceDN/>
        <w:bidi w:val="0"/>
        <w:adjustRightInd/>
        <w:snapToGrid/>
        <w:spacing w:before="0" w:after="0" w:line="50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（二）窗口受理：</w:t>
      </w:r>
      <w:r>
        <w:rPr>
          <w:rFonts w:hint="eastAsia" w:ascii="仿宋_GB2312" w:hAnsi="仿宋_GB2312" w:eastAsia="仿宋_GB2312" w:cs="仿宋_GB2312"/>
          <w:b w:val="0"/>
          <w:bCs w:val="0"/>
          <w:sz w:val="32"/>
          <w:szCs w:val="32"/>
        </w:rPr>
        <w:t>到各级医保经办窗口提交申请材料</w:t>
      </w:r>
      <w:r>
        <w:rPr>
          <w:rFonts w:hint="eastAsia" w:ascii="仿宋_GB2312" w:hAnsi="仿宋_GB2312" w:eastAsia="仿宋_GB2312" w:cs="仿宋_GB2312"/>
          <w:b w:val="0"/>
          <w:bCs w:val="0"/>
          <w:kern w:val="2"/>
          <w:sz w:val="32"/>
          <w:szCs w:val="32"/>
          <w:lang w:val="en-US" w:eastAsia="zh-CN" w:bidi="ar-SA"/>
        </w:rPr>
        <w:t>；</w:t>
      </w:r>
    </w:p>
    <w:p w14:paraId="2FC8BC7B">
      <w:pPr>
        <w:pStyle w:val="6"/>
        <w:keepNext w:val="0"/>
        <w:keepLines w:val="0"/>
        <w:pageBreakBefore w:val="0"/>
        <w:widowControl w:val="0"/>
        <w:kinsoku/>
        <w:wordWrap w:val="0"/>
        <w:overflowPunct/>
        <w:topLinePunct w:val="0"/>
        <w:autoSpaceDE/>
        <w:autoSpaceDN/>
        <w:bidi w:val="0"/>
        <w:adjustRightInd/>
        <w:snapToGrid/>
        <w:spacing w:before="0" w:after="0" w:line="500" w:lineRule="exact"/>
        <w:ind w:firstLine="640" w:firstLineChars="200"/>
        <w:jc w:val="both"/>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（三）网上申报：</w:t>
      </w:r>
      <w:r>
        <w:rPr>
          <w:rFonts w:hint="eastAsia" w:ascii="仿宋_GB2312" w:hAnsi="仿宋_GB2312" w:eastAsia="仿宋_GB2312" w:cs="仿宋_GB2312"/>
          <w:b w:val="0"/>
          <w:bCs w:val="0"/>
          <w:sz w:val="32"/>
          <w:szCs w:val="32"/>
        </w:rPr>
        <w:t>进入广西数字政务一体化平台</w:t>
      </w:r>
      <w:r>
        <w:rPr>
          <w:rFonts w:hint="eastAsia" w:ascii="仿宋_GB2312" w:hAnsi="仿宋_GB2312" w:eastAsia="仿宋_GB2312" w:cs="仿宋_GB2312"/>
          <w:b w:val="0"/>
          <w:bCs w:val="0"/>
          <w:color w:val="auto"/>
          <w:sz w:val="32"/>
          <w:szCs w:val="32"/>
        </w:rPr>
        <w:t>（http://zwfw.gxzf.gov.cn/）</w:t>
      </w:r>
      <w:r>
        <w:rPr>
          <w:rFonts w:hint="eastAsia" w:ascii="仿宋_GB2312" w:hAnsi="仿宋_GB2312" w:eastAsia="仿宋_GB2312" w:cs="仿宋_GB2312"/>
          <w:b w:val="0"/>
          <w:bCs w:val="0"/>
          <w:color w:val="auto"/>
          <w:sz w:val="32"/>
          <w:szCs w:val="32"/>
          <w:lang w:eastAsia="zh-CN"/>
        </w:rPr>
        <w:t>、广西医疗保障网上服务大厅</w:t>
      </w:r>
      <w:r>
        <w:rPr>
          <w:rFonts w:hint="eastAsia" w:ascii="仿宋_GB2312" w:hAnsi="仿宋_GB2312" w:eastAsia="仿宋_GB2312" w:cs="仿宋_GB2312"/>
          <w:b w:val="0"/>
          <w:bCs w:val="0"/>
          <w:color w:val="auto"/>
          <w:sz w:val="32"/>
          <w:szCs w:val="32"/>
        </w:rPr>
        <w:t>（https://ybwt.ybj.gxzf.gov.cn/）</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sz w:val="32"/>
          <w:szCs w:val="32"/>
          <w:lang w:val="en-US" w:eastAsia="zh-CN"/>
        </w:rPr>
        <w:t>广西医保APP、</w:t>
      </w:r>
      <w:r>
        <w:rPr>
          <w:rFonts w:hint="eastAsia" w:ascii="仿宋_GB2312" w:hAnsi="仿宋_GB2312" w:eastAsia="仿宋_GB2312" w:cs="仿宋_GB2312"/>
          <w:b w:val="0"/>
          <w:bCs w:val="0"/>
          <w:sz w:val="32"/>
          <w:szCs w:val="32"/>
        </w:rPr>
        <w:t>广西医保微信公众号</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广西医保微信小程序</w:t>
      </w:r>
      <w:r>
        <w:rPr>
          <w:rFonts w:hint="eastAsia" w:ascii="仿宋_GB2312" w:hAnsi="仿宋_GB2312" w:eastAsia="仿宋_GB2312" w:cs="仿宋_GB2312"/>
          <w:b w:val="0"/>
          <w:bCs w:val="0"/>
          <w:color w:val="auto"/>
          <w:sz w:val="32"/>
          <w:szCs w:val="32"/>
        </w:rPr>
        <w:t>申报</w:t>
      </w:r>
      <w:r>
        <w:rPr>
          <w:rFonts w:hint="eastAsia" w:ascii="仿宋_GB2312" w:hAnsi="仿宋_GB2312" w:eastAsia="仿宋_GB2312" w:cs="仿宋_GB2312"/>
          <w:b w:val="0"/>
          <w:bCs w:val="0"/>
          <w:kern w:val="2"/>
          <w:sz w:val="32"/>
          <w:szCs w:val="32"/>
          <w:lang w:val="en-US" w:eastAsia="zh-CN" w:bidi="ar-SA"/>
        </w:rPr>
        <w:t>（涉及意外伤害等特殊情形需窗口办理）</w:t>
      </w:r>
      <w:r>
        <w:rPr>
          <w:rFonts w:hint="eastAsia" w:ascii="仿宋_GB2312" w:hAnsi="仿宋_GB2312" w:eastAsia="仿宋_GB2312" w:cs="仿宋_GB2312"/>
          <w:b w:val="0"/>
          <w:bCs w:val="0"/>
          <w:color w:val="auto"/>
          <w:kern w:val="2"/>
          <w:sz w:val="32"/>
          <w:szCs w:val="32"/>
          <w:lang w:val="en-US" w:eastAsia="zh-CN" w:bidi="ar-SA"/>
        </w:rPr>
        <w:t>。</w:t>
      </w:r>
    </w:p>
    <w:p w14:paraId="5D702B78">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办理流程</w:t>
      </w:r>
    </w:p>
    <w:p w14:paraId="61BC41D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办理</w:t>
      </w:r>
      <w:r>
        <w:rPr>
          <w:rFonts w:hint="eastAsia" w:ascii="楷体_GB2312" w:hAnsi="楷体_GB2312" w:eastAsia="楷体_GB2312" w:cs="楷体_GB2312"/>
          <w:sz w:val="32"/>
          <w:szCs w:val="32"/>
        </w:rPr>
        <w:t>流程图</w:t>
      </w:r>
    </w:p>
    <w:tbl>
      <w:tblPr>
        <w:tblStyle w:val="7"/>
        <w:tblpPr w:leftFromText="180" w:rightFromText="180" w:vertAnchor="text" w:horzAnchor="page" w:tblpX="5337" w:tblpY="96"/>
        <w:tblOverlap w:val="never"/>
        <w:tblW w:w="3060" w:type="dxa"/>
        <w:tblInd w:w="0" w:type="dxa"/>
        <w:tblLayout w:type="autofit"/>
        <w:tblCellMar>
          <w:top w:w="0" w:type="dxa"/>
          <w:left w:w="0" w:type="dxa"/>
          <w:bottom w:w="0" w:type="dxa"/>
          <w:right w:w="0" w:type="dxa"/>
        </w:tblCellMar>
      </w:tblPr>
      <w:tblGrid>
        <w:gridCol w:w="3060"/>
      </w:tblGrid>
      <w:tr w14:paraId="4017C58D">
        <w:tblPrEx>
          <w:tblCellMar>
            <w:top w:w="0" w:type="dxa"/>
            <w:left w:w="0" w:type="dxa"/>
            <w:bottom w:w="0" w:type="dxa"/>
            <w:right w:w="0" w:type="dxa"/>
          </w:tblCellMar>
        </w:tblPrEx>
        <w:trPr>
          <w:trHeight w:val="364" w:hRule="atLeast"/>
        </w:trPr>
        <w:tc>
          <w:tcPr>
            <w:tcW w:w="30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5C195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申请（即时）</w:t>
            </w:r>
          </w:p>
        </w:tc>
      </w:tr>
      <w:tr w14:paraId="3FB2D6B5">
        <w:tblPrEx>
          <w:tblCellMar>
            <w:top w:w="0" w:type="dxa"/>
            <w:left w:w="0" w:type="dxa"/>
            <w:bottom w:w="0" w:type="dxa"/>
            <w:right w:w="0" w:type="dxa"/>
          </w:tblCellMar>
        </w:tblPrEx>
        <w:trPr>
          <w:trHeight w:val="292" w:hRule="atLeast"/>
        </w:trPr>
        <w:tc>
          <w:tcPr>
            <w:tcW w:w="3060" w:type="dxa"/>
            <w:tcBorders>
              <w:top w:val="nil"/>
              <w:left w:val="nil"/>
              <w:bottom w:val="nil"/>
              <w:right w:val="nil"/>
            </w:tcBorders>
            <w:noWrap/>
            <w:tcMar>
              <w:top w:w="15" w:type="dxa"/>
              <w:left w:w="15" w:type="dxa"/>
              <w:right w:w="15" w:type="dxa"/>
            </w:tcMar>
            <w:vAlign w:val="center"/>
          </w:tcPr>
          <w:p w14:paraId="13F9944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24"/>
                <w:szCs w:val="32"/>
              </w:rPr>
            </w:pPr>
            <w:r>
              <w:rPr>
                <w:rFonts w:hint="eastAsia" w:ascii="宋体" w:hAnsi="宋体" w:eastAsia="宋体" w:cs="宋体"/>
                <w:sz w:val="24"/>
                <w:szCs w:val="32"/>
              </w:rPr>
              <mc:AlternateContent>
                <mc:Choice Requires="wps">
                  <w:drawing>
                    <wp:anchor distT="0" distB="0" distL="114300" distR="114300" simplePos="0" relativeHeight="251661312" behindDoc="0" locked="0" layoutInCell="1" allowOverlap="1">
                      <wp:simplePos x="0" y="0"/>
                      <wp:positionH relativeFrom="column">
                        <wp:posOffset>961390</wp:posOffset>
                      </wp:positionH>
                      <wp:positionV relativeFrom="paragraph">
                        <wp:posOffset>9525</wp:posOffset>
                      </wp:positionV>
                      <wp:extent cx="6985" cy="192405"/>
                      <wp:effectExtent l="45085" t="0" r="62230" b="17145"/>
                      <wp:wrapNone/>
                      <wp:docPr id="2" name="直线 2"/>
                      <wp:cNvGraphicFramePr/>
                      <a:graphic xmlns:a="http://schemas.openxmlformats.org/drawingml/2006/main">
                        <a:graphicData uri="http://schemas.microsoft.com/office/word/2010/wordprocessingShape">
                          <wps:wsp>
                            <wps:cNvCnPr/>
                            <wps:spPr>
                              <a:xfrm>
                                <a:off x="0" y="0"/>
                                <a:ext cx="6985" cy="192405"/>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直线 2" o:spid="_x0000_s1026" o:spt="20" style="position:absolute;left:0pt;margin-left:75.7pt;margin-top:0.75pt;height:15.15pt;width:0.55pt;z-index:251661312;mso-width-relative:page;mso-height-relative:page;" filled="f" stroked="t" coordsize="21600,21600" o:gfxdata="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f9AyX9cAAAAIAQAADwAAAAAAAAABACAAAAAiAAAAZHJzL2Rvd25yZXYueG1sUEsBAhQA&#10;FAAAAAgAh07iQGX3UgHzAQAA7AMAAA4AAAAAAAAAAQAgAAAAJgEAAGRycy9lMm9Eb2MueG1sUEsF&#10;BgAAAAAGAAYAWQEAAIsFAAAAAA==&#10;">
                      <v:fill on="f" focussize="0,0"/>
                      <v:stroke color="#000000" joinstyle="round" endarrow="open"/>
                      <v:imagedata o:title=""/>
                      <o:lock v:ext="edit" aspectratio="f"/>
                    </v:line>
                  </w:pict>
                </mc:Fallback>
              </mc:AlternateContent>
            </w:r>
          </w:p>
        </w:tc>
      </w:tr>
      <w:tr w14:paraId="38B3BC50">
        <w:tblPrEx>
          <w:tblCellMar>
            <w:top w:w="0" w:type="dxa"/>
            <w:left w:w="0" w:type="dxa"/>
            <w:bottom w:w="0" w:type="dxa"/>
            <w:right w:w="0" w:type="dxa"/>
          </w:tblCellMar>
        </w:tblPrEx>
        <w:trPr>
          <w:trHeight w:val="364" w:hRule="atLeast"/>
        </w:trPr>
        <w:tc>
          <w:tcPr>
            <w:tcW w:w="30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CEA57A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24"/>
                <w:szCs w:val="32"/>
              </w:rPr>
            </w:pPr>
            <w:r>
              <w:rPr>
                <w:rFonts w:hint="eastAsia" w:ascii="宋体" w:hAnsi="宋体" w:eastAsia="宋体" w:cs="宋体"/>
                <w:sz w:val="24"/>
                <w:szCs w:val="32"/>
              </w:rPr>
              <w:t>受理(1个工作日)</w:t>
            </w:r>
          </w:p>
        </w:tc>
      </w:tr>
      <w:tr w14:paraId="08BC2D02">
        <w:tblPrEx>
          <w:tblCellMar>
            <w:top w:w="0" w:type="dxa"/>
            <w:left w:w="0" w:type="dxa"/>
            <w:bottom w:w="0" w:type="dxa"/>
            <w:right w:w="0" w:type="dxa"/>
          </w:tblCellMar>
        </w:tblPrEx>
        <w:trPr>
          <w:trHeight w:val="292" w:hRule="atLeast"/>
        </w:trPr>
        <w:tc>
          <w:tcPr>
            <w:tcW w:w="3060" w:type="dxa"/>
            <w:tcBorders>
              <w:top w:val="nil"/>
              <w:left w:val="nil"/>
              <w:bottom w:val="nil"/>
              <w:right w:val="nil"/>
            </w:tcBorders>
            <w:noWrap/>
            <w:tcMar>
              <w:top w:w="15" w:type="dxa"/>
              <w:left w:w="15" w:type="dxa"/>
              <w:right w:w="15" w:type="dxa"/>
            </w:tcMar>
            <w:vAlign w:val="center"/>
          </w:tcPr>
          <w:p w14:paraId="067C8B8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24"/>
                <w:szCs w:val="32"/>
              </w:rPr>
            </w:pPr>
            <w:r>
              <w:rPr>
                <w:rFonts w:hint="eastAsia" w:ascii="宋体" w:hAnsi="宋体" w:eastAsia="宋体" w:cs="宋体"/>
                <w:sz w:val="24"/>
                <w:szCs w:val="32"/>
              </w:rPr>
              <mc:AlternateContent>
                <mc:Choice Requires="wps">
                  <w:drawing>
                    <wp:anchor distT="0" distB="0" distL="114300" distR="114300" simplePos="0" relativeHeight="251663360" behindDoc="0" locked="0" layoutInCell="1" allowOverlap="1">
                      <wp:simplePos x="0" y="0"/>
                      <wp:positionH relativeFrom="column">
                        <wp:posOffset>949325</wp:posOffset>
                      </wp:positionH>
                      <wp:positionV relativeFrom="paragraph">
                        <wp:posOffset>-1270</wp:posOffset>
                      </wp:positionV>
                      <wp:extent cx="8890" cy="208915"/>
                      <wp:effectExtent l="45720" t="0" r="59690" b="635"/>
                      <wp:wrapNone/>
                      <wp:docPr id="4" name="直线 13"/>
                      <wp:cNvGraphicFramePr/>
                      <a:graphic xmlns:a="http://schemas.openxmlformats.org/drawingml/2006/main">
                        <a:graphicData uri="http://schemas.microsoft.com/office/word/2010/wordprocessingShape">
                          <wps:wsp>
                            <wps:cNvCnPr/>
                            <wps:spPr>
                              <a:xfrm flipH="1">
                                <a:off x="0" y="0"/>
                                <a:ext cx="8890" cy="208915"/>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直线 13" o:spid="_x0000_s1026" o:spt="20" style="position:absolute;left:0pt;flip:x;margin-left:74.75pt;margin-top:-0.1pt;height:16.45pt;width:0.7pt;z-index:251663360;mso-width-relative:page;mso-height-relative:page;" filled="f" stroked="t" coordsize="21600,21600" o:gfxdata="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qGjg1wAAAAgBAAAPAAAAAAAAAAEAIAAAACIAAABkcnMvZG93bnJldi54&#10;bWxQSwECFAAUAAAACACHTuJAGmEKu/sBAAD3AwAADgAAAAAAAAABACAAAAAmAQAAZHJzL2Uyb0Rv&#10;Yy54bWxQSwUGAAAAAAYABgBZAQAAkwUAAAAA&#10;">
                      <v:fill on="f" focussize="0,0"/>
                      <v:stroke color="#000000" joinstyle="round" endarrow="open"/>
                      <v:imagedata o:title=""/>
                      <o:lock v:ext="edit" aspectratio="f"/>
                    </v:line>
                  </w:pict>
                </mc:Fallback>
              </mc:AlternateContent>
            </w:r>
          </w:p>
        </w:tc>
      </w:tr>
      <w:tr w14:paraId="20F7FFE1">
        <w:tblPrEx>
          <w:tblCellMar>
            <w:top w:w="0" w:type="dxa"/>
            <w:left w:w="0" w:type="dxa"/>
            <w:bottom w:w="0" w:type="dxa"/>
            <w:right w:w="0" w:type="dxa"/>
          </w:tblCellMar>
        </w:tblPrEx>
        <w:trPr>
          <w:trHeight w:val="364" w:hRule="atLeast"/>
        </w:trPr>
        <w:tc>
          <w:tcPr>
            <w:tcW w:w="30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91453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24"/>
                <w:szCs w:val="32"/>
              </w:rPr>
            </w:pPr>
            <w:r>
              <w:rPr>
                <w:rFonts w:hint="eastAsia" w:ascii="宋体" w:hAnsi="宋体" w:eastAsia="宋体" w:cs="宋体"/>
                <w:sz w:val="24"/>
                <w:szCs w:val="32"/>
              </w:rPr>
              <w:t>审核(1</w:t>
            </w:r>
            <w:r>
              <w:rPr>
                <w:rFonts w:hint="eastAsia" w:ascii="宋体" w:hAnsi="宋体" w:eastAsia="宋体" w:cs="宋体"/>
                <w:sz w:val="24"/>
                <w:szCs w:val="32"/>
                <w:lang w:val="en-US" w:eastAsia="zh-CN"/>
              </w:rPr>
              <w:t>2</w:t>
            </w:r>
            <w:r>
              <w:rPr>
                <w:rFonts w:hint="eastAsia" w:ascii="宋体" w:hAnsi="宋体" w:eastAsia="宋体" w:cs="宋体"/>
                <w:sz w:val="24"/>
                <w:szCs w:val="32"/>
              </w:rPr>
              <w:t>个工作日)</w:t>
            </w:r>
          </w:p>
        </w:tc>
      </w:tr>
      <w:tr w14:paraId="3A7FF4DE">
        <w:tblPrEx>
          <w:tblCellMar>
            <w:top w:w="0" w:type="dxa"/>
            <w:left w:w="0" w:type="dxa"/>
            <w:bottom w:w="0" w:type="dxa"/>
            <w:right w:w="0" w:type="dxa"/>
          </w:tblCellMar>
        </w:tblPrEx>
        <w:trPr>
          <w:trHeight w:val="292" w:hRule="atLeast"/>
        </w:trPr>
        <w:tc>
          <w:tcPr>
            <w:tcW w:w="3060" w:type="dxa"/>
            <w:tcBorders>
              <w:top w:val="nil"/>
              <w:left w:val="nil"/>
              <w:bottom w:val="nil"/>
              <w:right w:val="nil"/>
            </w:tcBorders>
            <w:noWrap/>
            <w:tcMar>
              <w:top w:w="15" w:type="dxa"/>
              <w:left w:w="15" w:type="dxa"/>
              <w:right w:w="15" w:type="dxa"/>
            </w:tcMar>
            <w:vAlign w:val="center"/>
          </w:tcPr>
          <w:p w14:paraId="7405D57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24"/>
                <w:szCs w:val="32"/>
              </w:rPr>
            </w:pPr>
            <w:r>
              <w:rPr>
                <w:rFonts w:hint="eastAsia" w:ascii="宋体" w:hAnsi="宋体" w:eastAsia="宋体" w:cs="宋体"/>
                <w:sz w:val="24"/>
                <w:szCs w:val="32"/>
              </w:rPr>
              <mc:AlternateContent>
                <mc:Choice Requires="wps">
                  <w:drawing>
                    <wp:anchor distT="0" distB="0" distL="114300" distR="114300" simplePos="0" relativeHeight="251659264" behindDoc="0" locked="0" layoutInCell="1" allowOverlap="1">
                      <wp:simplePos x="0" y="0"/>
                      <wp:positionH relativeFrom="column">
                        <wp:posOffset>958850</wp:posOffset>
                      </wp:positionH>
                      <wp:positionV relativeFrom="paragraph">
                        <wp:posOffset>-6350</wp:posOffset>
                      </wp:positionV>
                      <wp:extent cx="3810" cy="191135"/>
                      <wp:effectExtent l="47625" t="0" r="62865" b="18415"/>
                      <wp:wrapNone/>
                      <wp:docPr id="1" name="直接连接符 1"/>
                      <wp:cNvGraphicFramePr/>
                      <a:graphic xmlns:a="http://schemas.openxmlformats.org/drawingml/2006/main">
                        <a:graphicData uri="http://schemas.microsoft.com/office/word/2010/wordprocessingShape">
                          <wps:wsp>
                            <wps:cNvCnPr/>
                            <wps:spPr>
                              <a:xfrm flipH="1">
                                <a:off x="0" y="0"/>
                                <a:ext cx="3810" cy="191135"/>
                              </a:xfrm>
                              <a:prstGeom prst="straightConnector1">
                                <a:avLst/>
                              </a:prstGeom>
                              <a:ln w="9525" cap="flat" cmpd="sng">
                                <a:solidFill>
                                  <a:srgbClr val="000000"/>
                                </a:solidFill>
                                <a:prstDash val="solid"/>
                                <a:round/>
                                <a:headEnd type="none" w="med" len="med"/>
                                <a:tailEnd type="arrow" w="med" len="med"/>
                              </a:ln>
                              <a:effectLst/>
                            </wps:spPr>
                            <wps:bodyPr/>
                          </wps:wsp>
                        </a:graphicData>
                      </a:graphic>
                    </wp:anchor>
                  </w:drawing>
                </mc:Choice>
                <mc:Fallback>
                  <w:pict>
                    <v:shape id="直接连接符 1" o:spid="_x0000_s1026" o:spt="32" type="#_x0000_t32" style="position:absolute;left:0pt;flip:x;margin-left:75.5pt;margin-top:-0.5pt;height:15.05pt;width:0.3pt;z-index:251659264;mso-width-relative:page;mso-height-relative:page;" filled="f" stroked="t" coordsize="21600,21600" o:gfxdata="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WdwUw9YAAAAJAQAADwAAAAAAAAABACAAAAAi&#10;AAAAZHJzL2Rvd25yZXYueG1sUEsBAhQAFAAAAAgAh07iQJ6mk3MMAgAACwQAAA4AAAAAAAAAAQAg&#10;AAAAJQEAAGRycy9lMm9Eb2MueG1sUEsFBgAAAAAGAAYAWQEAAKMFAAAAAA==&#10;">
                      <v:fill on="f" focussize="0,0"/>
                      <v:stroke color="#000000" joinstyle="round" endarrow="open"/>
                      <v:imagedata o:title=""/>
                      <o:lock v:ext="edit" aspectratio="f"/>
                    </v:shape>
                  </w:pict>
                </mc:Fallback>
              </mc:AlternateContent>
            </w:r>
          </w:p>
        </w:tc>
      </w:tr>
      <w:tr w14:paraId="1CB22926">
        <w:tblPrEx>
          <w:tblCellMar>
            <w:top w:w="0" w:type="dxa"/>
            <w:left w:w="0" w:type="dxa"/>
            <w:bottom w:w="0" w:type="dxa"/>
            <w:right w:w="0" w:type="dxa"/>
          </w:tblCellMar>
        </w:tblPrEx>
        <w:trPr>
          <w:trHeight w:val="364" w:hRule="atLeast"/>
        </w:trPr>
        <w:tc>
          <w:tcPr>
            <w:tcW w:w="30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C4A18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24"/>
                <w:szCs w:val="32"/>
              </w:rPr>
            </w:pPr>
            <w:r>
              <w:rPr>
                <w:rFonts w:hint="eastAsia" w:ascii="宋体" w:hAnsi="宋体" w:eastAsia="宋体" w:cs="宋体"/>
                <w:sz w:val="24"/>
                <w:szCs w:val="32"/>
              </w:rPr>
              <w:t>拨付(</w:t>
            </w:r>
            <w:r>
              <w:rPr>
                <w:rFonts w:hint="eastAsia" w:ascii="宋体" w:hAnsi="宋体" w:eastAsia="宋体" w:cs="宋体"/>
                <w:sz w:val="24"/>
                <w:szCs w:val="32"/>
                <w:lang w:val="en-US" w:eastAsia="zh-CN"/>
              </w:rPr>
              <w:t>7</w:t>
            </w:r>
            <w:r>
              <w:rPr>
                <w:rFonts w:hint="eastAsia" w:ascii="宋体" w:hAnsi="宋体" w:eastAsia="宋体" w:cs="宋体"/>
                <w:sz w:val="24"/>
                <w:szCs w:val="32"/>
              </w:rPr>
              <w:t>个工作日)</w:t>
            </w:r>
          </w:p>
        </w:tc>
      </w:tr>
      <w:tr w14:paraId="126934F3">
        <w:tblPrEx>
          <w:tblCellMar>
            <w:top w:w="0" w:type="dxa"/>
            <w:left w:w="0" w:type="dxa"/>
            <w:bottom w:w="0" w:type="dxa"/>
            <w:right w:w="0" w:type="dxa"/>
          </w:tblCellMar>
        </w:tblPrEx>
        <w:trPr>
          <w:trHeight w:val="292" w:hRule="atLeast"/>
        </w:trPr>
        <w:tc>
          <w:tcPr>
            <w:tcW w:w="3060" w:type="dxa"/>
            <w:tcBorders>
              <w:top w:val="nil"/>
              <w:left w:val="nil"/>
              <w:bottom w:val="nil"/>
              <w:right w:val="nil"/>
            </w:tcBorders>
            <w:noWrap/>
            <w:tcMar>
              <w:top w:w="15" w:type="dxa"/>
              <w:left w:w="15" w:type="dxa"/>
              <w:right w:w="15" w:type="dxa"/>
            </w:tcMar>
            <w:vAlign w:val="center"/>
          </w:tcPr>
          <w:p w14:paraId="15DCFF1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24"/>
                <w:szCs w:val="32"/>
              </w:rPr>
            </w:pPr>
            <w:r>
              <w:rPr>
                <w:rFonts w:hint="eastAsia" w:ascii="宋体" w:hAnsi="宋体" w:eastAsia="宋体" w:cs="宋体"/>
                <w:sz w:val="24"/>
                <w:szCs w:val="32"/>
              </w:rPr>
              <mc:AlternateContent>
                <mc:Choice Requires="wps">
                  <w:drawing>
                    <wp:anchor distT="0" distB="0" distL="114300" distR="114300" simplePos="0" relativeHeight="251662336" behindDoc="0" locked="0" layoutInCell="1" allowOverlap="1">
                      <wp:simplePos x="0" y="0"/>
                      <wp:positionH relativeFrom="column">
                        <wp:posOffset>940435</wp:posOffset>
                      </wp:positionH>
                      <wp:positionV relativeFrom="paragraph">
                        <wp:posOffset>635</wp:posOffset>
                      </wp:positionV>
                      <wp:extent cx="8890" cy="199390"/>
                      <wp:effectExtent l="43815" t="0" r="61595" b="10160"/>
                      <wp:wrapNone/>
                      <wp:docPr id="3" name="直接连接符 4"/>
                      <wp:cNvGraphicFramePr/>
                      <a:graphic xmlns:a="http://schemas.openxmlformats.org/drawingml/2006/main">
                        <a:graphicData uri="http://schemas.microsoft.com/office/word/2010/wordprocessingShape">
                          <wps:wsp>
                            <wps:cNvCnPr/>
                            <wps:spPr>
                              <a:xfrm>
                                <a:off x="0" y="0"/>
                                <a:ext cx="8890" cy="199390"/>
                              </a:xfrm>
                              <a:prstGeom prst="straightConnector1">
                                <a:avLst/>
                              </a:prstGeom>
                              <a:ln w="9525" cap="flat" cmpd="sng">
                                <a:solidFill>
                                  <a:srgbClr val="000000"/>
                                </a:solidFill>
                                <a:prstDash val="solid"/>
                                <a:round/>
                                <a:headEnd type="none" w="med" len="med"/>
                                <a:tailEnd type="arrow" w="med" len="med"/>
                              </a:ln>
                              <a:effectLst/>
                            </wps:spPr>
                            <wps:bodyPr/>
                          </wps:wsp>
                        </a:graphicData>
                      </a:graphic>
                    </wp:anchor>
                  </w:drawing>
                </mc:Choice>
                <mc:Fallback>
                  <w:pict>
                    <v:shape id="直接连接符 4" o:spid="_x0000_s1026" o:spt="32" type="#_x0000_t32" style="position:absolute;left:0pt;margin-left:74.05pt;margin-top:0.05pt;height:15.7pt;width:0.7pt;z-index:251662336;mso-width-relative:page;mso-height-relative:page;" filled="f" stroked="t" coordsize="21600,21600" o:gfxdata="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II0D+rUAAAABwEAAA8AAAAAAAAAAQAgAAAAIgAAAGRycy9k&#10;b3ducmV2LnhtbFBLAQIUABQAAAAIAIdO4kDzCqDoBgIAAAEEAAAOAAAAAAAAAAEAIAAAACMBAABk&#10;cnMvZTJvRG9jLnhtbFBLBQYAAAAABgAGAFkBAACbBQAAAAA=&#10;">
                      <v:fill on="f" focussize="0,0"/>
                      <v:stroke color="#000000" joinstyle="round" endarrow="open"/>
                      <v:imagedata o:title=""/>
                      <o:lock v:ext="edit" aspectratio="f"/>
                    </v:shape>
                  </w:pict>
                </mc:Fallback>
              </mc:AlternateContent>
            </w:r>
          </w:p>
        </w:tc>
      </w:tr>
      <w:tr w14:paraId="0E661177">
        <w:tblPrEx>
          <w:tblCellMar>
            <w:top w:w="0" w:type="dxa"/>
            <w:left w:w="0" w:type="dxa"/>
            <w:bottom w:w="0" w:type="dxa"/>
            <w:right w:w="0" w:type="dxa"/>
          </w:tblCellMar>
        </w:tblPrEx>
        <w:trPr>
          <w:trHeight w:val="383" w:hRule="atLeast"/>
        </w:trPr>
        <w:tc>
          <w:tcPr>
            <w:tcW w:w="30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88AEA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结果反馈（即时）</w:t>
            </w:r>
          </w:p>
        </w:tc>
      </w:tr>
    </w:tbl>
    <w:p w14:paraId="0A8F9345">
      <w:pPr>
        <w:pStyle w:val="6"/>
        <w:rPr>
          <w:rFonts w:ascii="楷体_GB2312" w:hAnsi="楷体_GB2312" w:eastAsia="楷体_GB2312" w:cs="楷体_GB2312"/>
        </w:rPr>
      </w:pPr>
    </w:p>
    <w:p w14:paraId="707A5B0D">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sz w:val="32"/>
          <w:szCs w:val="32"/>
        </w:rPr>
      </w:pPr>
      <w:r>
        <w:rPr>
          <w:rFonts w:hint="eastAsia" w:ascii="宋体" w:hAnsi="宋体" w:eastAsia="宋体" w:cs="宋体"/>
          <w:sz w:val="24"/>
          <w:szCs w:val="32"/>
        </w:rPr>
        <mc:AlternateContent>
          <mc:Choice Requires="wpg">
            <w:drawing>
              <wp:anchor distT="0" distB="0" distL="114300" distR="114300" simplePos="0" relativeHeight="251660288" behindDoc="0" locked="0" layoutInCell="1" allowOverlap="1">
                <wp:simplePos x="0" y="0"/>
                <wp:positionH relativeFrom="column">
                  <wp:posOffset>5742940</wp:posOffset>
                </wp:positionH>
                <wp:positionV relativeFrom="paragraph">
                  <wp:posOffset>199390</wp:posOffset>
                </wp:positionV>
                <wp:extent cx="66675" cy="2418715"/>
                <wp:effectExtent l="0" t="0" r="0" b="0"/>
                <wp:wrapNone/>
                <wp:docPr id="11" name="组合 7"/>
                <wp:cNvGraphicFramePr/>
                <a:graphic xmlns:a="http://schemas.openxmlformats.org/drawingml/2006/main">
                  <a:graphicData uri="http://schemas.microsoft.com/office/word/2010/wordprocessingGroup">
                    <wpg:wgp>
                      <wpg:cNvGrpSpPr/>
                      <wpg:grpSpPr>
                        <a:xfrm>
                          <a:off x="0" y="0"/>
                          <a:ext cx="66675" cy="2418715"/>
                          <a:chOff x="11274" y="61628"/>
                          <a:chExt cx="105" cy="3809"/>
                        </a:xfrm>
                        <a:effectLst/>
                      </wpg:grpSpPr>
                      <pic:pic xmlns:pic="http://schemas.openxmlformats.org/drawingml/2006/picture">
                        <pic:nvPicPr>
                          <pic:cNvPr id="6" name="直接箭头连接符_3"/>
                          <pic:cNvPicPr/>
                        </pic:nvPicPr>
                        <pic:blipFill>
                          <a:blip r:embed="rId8"/>
                          <a:stretch>
                            <a:fillRect/>
                          </a:stretch>
                        </pic:blipFill>
                        <pic:spPr>
                          <a:xfrm>
                            <a:off x="11379" y="61628"/>
                            <a:ext cx="0" cy="385"/>
                          </a:xfrm>
                          <a:prstGeom prst="rect">
                            <a:avLst/>
                          </a:prstGeom>
                          <a:noFill/>
                          <a:ln>
                            <a:noFill/>
                          </a:ln>
                          <a:effectLst/>
                        </pic:spPr>
                      </pic:pic>
                      <pic:pic xmlns:pic="http://schemas.openxmlformats.org/drawingml/2006/picture">
                        <pic:nvPicPr>
                          <pic:cNvPr id="7" name="直接箭头连接符_4"/>
                          <pic:cNvPicPr/>
                        </pic:nvPicPr>
                        <pic:blipFill>
                          <a:blip r:embed="rId8"/>
                          <a:stretch>
                            <a:fillRect/>
                          </a:stretch>
                        </pic:blipFill>
                        <pic:spPr>
                          <a:xfrm>
                            <a:off x="11334" y="62478"/>
                            <a:ext cx="0" cy="385"/>
                          </a:xfrm>
                          <a:prstGeom prst="rect">
                            <a:avLst/>
                          </a:prstGeom>
                          <a:noFill/>
                          <a:ln>
                            <a:noFill/>
                          </a:ln>
                          <a:effectLst/>
                        </pic:spPr>
                      </pic:pic>
                      <pic:pic xmlns:pic="http://schemas.openxmlformats.org/drawingml/2006/picture">
                        <pic:nvPicPr>
                          <pic:cNvPr id="8" name="直接箭头连接符_5"/>
                          <pic:cNvPicPr/>
                        </pic:nvPicPr>
                        <pic:blipFill>
                          <a:blip r:embed="rId8"/>
                          <a:stretch>
                            <a:fillRect/>
                          </a:stretch>
                        </pic:blipFill>
                        <pic:spPr>
                          <a:xfrm>
                            <a:off x="11319" y="63318"/>
                            <a:ext cx="0" cy="385"/>
                          </a:xfrm>
                          <a:prstGeom prst="rect">
                            <a:avLst/>
                          </a:prstGeom>
                          <a:noFill/>
                          <a:ln>
                            <a:noFill/>
                          </a:ln>
                          <a:effectLst/>
                        </pic:spPr>
                      </pic:pic>
                      <pic:pic xmlns:pic="http://schemas.openxmlformats.org/drawingml/2006/picture">
                        <pic:nvPicPr>
                          <pic:cNvPr id="9" name="直接箭头连接符_6"/>
                          <pic:cNvPicPr/>
                        </pic:nvPicPr>
                        <pic:blipFill>
                          <a:blip r:embed="rId8"/>
                          <a:stretch>
                            <a:fillRect/>
                          </a:stretch>
                        </pic:blipFill>
                        <pic:spPr>
                          <a:xfrm>
                            <a:off x="11304" y="64228"/>
                            <a:ext cx="0" cy="385"/>
                          </a:xfrm>
                          <a:prstGeom prst="rect">
                            <a:avLst/>
                          </a:prstGeom>
                          <a:noFill/>
                          <a:ln>
                            <a:noFill/>
                          </a:ln>
                          <a:effectLst/>
                        </pic:spPr>
                      </pic:pic>
                      <pic:pic xmlns:pic="http://schemas.openxmlformats.org/drawingml/2006/picture">
                        <pic:nvPicPr>
                          <pic:cNvPr id="10" name="直接箭头连接符_7"/>
                          <pic:cNvPicPr/>
                        </pic:nvPicPr>
                        <pic:blipFill>
                          <a:blip r:embed="rId9"/>
                          <a:stretch>
                            <a:fillRect/>
                          </a:stretch>
                        </pic:blipFill>
                        <pic:spPr>
                          <a:xfrm>
                            <a:off x="11274" y="65053"/>
                            <a:ext cx="0" cy="385"/>
                          </a:xfrm>
                          <a:prstGeom prst="rect">
                            <a:avLst/>
                          </a:prstGeom>
                          <a:noFill/>
                          <a:ln>
                            <a:noFill/>
                          </a:ln>
                          <a:effectLst/>
                        </pic:spPr>
                      </pic:pic>
                    </wpg:wgp>
                  </a:graphicData>
                </a:graphic>
              </wp:anchor>
            </w:drawing>
          </mc:Choice>
          <mc:Fallback>
            <w:pict>
              <v:group id="组合 7" o:spid="_x0000_s1026" o:spt="203" style="position:absolute;left:0pt;margin-left:452.2pt;margin-top:15.7pt;height:190.45pt;width:5.25pt;z-index:251660288;mso-width-relative:page;mso-height-relative:page;" coordorigin="11274,61628" coordsize="105,3809" o:gfxdata="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">
                <o:lock v:ext="edit" aspectratio="f"/>
                <v:shape id="直接箭头连接符_3" o:spid="_x0000_s1026" o:spt="75" type="#_x0000_t75" style="position:absolute;left:11379;top:61628;height:385;width:0;" filled="f" o:preferrelative="t" stroked="f" coordsize="21600,21600" o:gfxdata="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GLI2bgAAADaAAAA&#10;DwAAAAAAAAABACAAAAAiAAAAZHJzL2Rvd25yZXYueG1sUEsBAhQAFAAAAAgAh07iQDMvBZ47AAAA&#10;OQAAABAAAAAAAAAAAQAgAAAABwEAAGRycy9zaGFwZXhtbC54bWxQSwUGAAAAAAYABgBbAQAAsQMA&#10;AAAA&#10;">
                  <v:fill on="f" focussize="0,0"/>
                  <v:stroke on="f"/>
                  <v:imagedata r:id="rId8" o:title=""/>
                  <o:lock v:ext="edit" aspectratio="f"/>
                </v:shape>
                <v:shape id="直接箭头连接符_4" o:spid="_x0000_s1026" o:spt="75" type="#_x0000_t75" style="position:absolute;left:11334;top:62478;height:385;width:0;" filled="f" o:preferrelative="t" stroked="f" coordsize="21600,21600" o:gfxdata="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y5tQrgAAADaAAAA&#10;DwAAAAAAAAABACAAAAAiAAAAZHJzL2Rvd25yZXYueG1sUEsBAhQAFAAAAAgAh07iQDMvBZ47AAAA&#10;OQAAABAAAAAAAAAAAQAgAAAABwEAAGRycy9zaGFwZXhtbC54bWxQSwUGAAAAAAYABgBbAQAAsQMA&#10;AAAA&#10;">
                  <v:fill on="f" focussize="0,0"/>
                  <v:stroke on="f"/>
                  <v:imagedata r:id="rId8" o:title=""/>
                  <o:lock v:ext="edit" aspectratio="f"/>
                </v:shape>
                <v:shape id="直接箭头连接符_5" o:spid="_x0000_s1026" o:spt="75" type="#_x0000_t75" style="position:absolute;left:11319;top:63318;height:385;width:0;" filled="f" o:preferrelative="t" stroked="f" coordsize="21600,21600" o:gfxdata="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DrH5MLUAAADaAAAADwAA&#10;AAAAAAABACAAAAAiAAAAZHJzL2Rvd25yZXYueG1sUEsBAhQAFAAAAAgAh07iQDMvBZ47AAAAOQAA&#10;ABAAAAAAAAAAAQAgAAAABAEAAGRycy9zaGFwZXhtbC54bWxQSwUGAAAAAAYABgBbAQAArgMAAAAA&#10;">
                  <v:fill on="f" focussize="0,0"/>
                  <v:stroke on="f"/>
                  <v:imagedata r:id="rId8" o:title=""/>
                  <o:lock v:ext="edit" aspectratio="f"/>
                </v:shape>
                <v:shape id="直接箭头连接符_6" o:spid="_x0000_s1026" o:spt="75" type="#_x0000_t75" style="position:absolute;left:11304;top:64228;height:385;width:0;" filled="f" o:preferrelative="t" stroked="f" coordsize="21600,21600" o:gfxdata="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f1cq7gAAADaAAAA&#10;DwAAAAAAAAABACAAAAAiAAAAZHJzL2Rvd25yZXYueG1sUEsBAhQAFAAAAAgAh07iQDMvBZ47AAAA&#10;OQAAABAAAAAAAAAAAQAgAAAABwEAAGRycy9zaGFwZXhtbC54bWxQSwUGAAAAAAYABgBbAQAAsQMA&#10;AAAA&#10;">
                  <v:fill on="f" focussize="0,0"/>
                  <v:stroke on="f"/>
                  <v:imagedata r:id="rId8" o:title=""/>
                  <o:lock v:ext="edit" aspectratio="f"/>
                </v:shape>
                <v:shape id="直接箭头连接符_7" o:spid="_x0000_s1026" o:spt="75" type="#_x0000_t75" style="position:absolute;left:11274;top:65053;height:385;width:0;" filled="f" o:preferrelative="t" stroked="f" coordsize="21600,21600" o:gfxdata="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YmfFL4A&#10;AADbAAAADwAAAAAAAAABACAAAAAiAAAAZHJzL2Rvd25yZXYueG1sUEsBAhQAFAAAAAgAh07iQDMv&#10;BZ47AAAAOQAAABAAAAAAAAAAAQAgAAAADQEAAGRycy9zaGFwZXhtbC54bWxQSwUGAAAAAAYABgBb&#10;AQAAtwMAAAAA&#10;">
                  <v:fill on="f" focussize="0,0"/>
                  <v:stroke on="f"/>
                  <v:imagedata r:id="rId9" o:title=""/>
                  <o:lock v:ext="edit" aspectratio="f"/>
                </v:shape>
              </v:group>
            </w:pict>
          </mc:Fallback>
        </mc:AlternateContent>
      </w:r>
    </w:p>
    <w:p w14:paraId="13E3E537">
      <w:pPr>
        <w:rPr>
          <w:rFonts w:ascii="楷体_GB2312" w:hAnsi="楷体_GB2312" w:eastAsia="楷体_GB2312" w:cs="楷体_GB2312"/>
          <w:sz w:val="32"/>
          <w:szCs w:val="32"/>
        </w:rPr>
      </w:pPr>
    </w:p>
    <w:p w14:paraId="2DB5EDC9">
      <w:pPr>
        <w:pStyle w:val="6"/>
        <w:keepNext w:val="0"/>
        <w:keepLines w:val="0"/>
        <w:pageBreakBefore w:val="0"/>
        <w:widowControl w:val="0"/>
        <w:kinsoku/>
        <w:wordWrap/>
        <w:overflowPunct/>
        <w:topLinePunct w:val="0"/>
        <w:autoSpaceDE/>
        <w:autoSpaceDN/>
        <w:bidi w:val="0"/>
        <w:adjustRightInd/>
        <w:snapToGrid/>
        <w:spacing w:before="0" w:after="0" w:line="240" w:lineRule="exact"/>
        <w:textAlignment w:val="auto"/>
        <w:rPr>
          <w:rFonts w:hint="eastAsia"/>
        </w:rPr>
      </w:pPr>
    </w:p>
    <w:p w14:paraId="74C5E1B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p>
    <w:p w14:paraId="7FAF573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p>
    <w:p w14:paraId="5802767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（二）办理程序</w:t>
      </w:r>
    </w:p>
    <w:p w14:paraId="687207B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1.受理</w:t>
      </w:r>
    </w:p>
    <w:p w14:paraId="1A92F37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2.审核</w:t>
      </w:r>
    </w:p>
    <w:p w14:paraId="7EC393E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3.拨付</w:t>
      </w:r>
    </w:p>
    <w:p w14:paraId="7B3B2454">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办理时限</w:t>
      </w:r>
    </w:p>
    <w:p w14:paraId="55B9D557">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法定时限</w:t>
      </w:r>
    </w:p>
    <w:p w14:paraId="3792C1B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30个工作日</w:t>
      </w:r>
    </w:p>
    <w:p w14:paraId="4DF6175A">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承诺时限</w:t>
      </w:r>
    </w:p>
    <w:p w14:paraId="7A3F94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20个工作日</w:t>
      </w:r>
    </w:p>
    <w:p w14:paraId="50675098">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收费依据及标准</w:t>
      </w:r>
    </w:p>
    <w:p w14:paraId="527248C8">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收费项目</w:t>
      </w:r>
    </w:p>
    <w:p w14:paraId="58F8947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42AE20AB">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收费依据</w:t>
      </w:r>
    </w:p>
    <w:p w14:paraId="5E3B942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5A3B0A3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（三）收费标准</w:t>
      </w:r>
    </w:p>
    <w:p w14:paraId="3A705DF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5C9C25AD">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结果送达</w:t>
      </w:r>
    </w:p>
    <w:p w14:paraId="39E1235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1.发送短信通知；</w:t>
      </w:r>
    </w:p>
    <w:p w14:paraId="1EEEDA6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2.扫描业务受理回执单上的二维码查询；</w:t>
      </w:r>
    </w:p>
    <w:p w14:paraId="472568E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3.自助一体机查询打印；</w:t>
      </w:r>
    </w:p>
    <w:p w14:paraId="0A42CC7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4.登录广西数字政务一体化平台（http://zwfw.gxzf.gov.cn/）</w:t>
      </w:r>
      <w:r>
        <w:rPr>
          <w:rFonts w:hint="eastAsia" w:ascii="仿宋_GB2312" w:hAnsi="仿宋_GB2312" w:eastAsia="仿宋_GB2312" w:cs="仿宋_GB2312"/>
          <w:color w:val="auto"/>
          <w:sz w:val="32"/>
          <w:szCs w:val="32"/>
          <w:lang w:eastAsia="zh-CN"/>
        </w:rPr>
        <w:t>、广西医疗保障网上服务大厅</w:t>
      </w:r>
      <w:r>
        <w:rPr>
          <w:rFonts w:hint="eastAsia" w:ascii="仿宋_GB2312" w:hAnsi="仿宋_GB2312" w:eastAsia="仿宋_GB2312" w:cs="仿宋_GB2312"/>
          <w:color w:val="auto"/>
          <w:sz w:val="32"/>
          <w:szCs w:val="32"/>
        </w:rPr>
        <w:t>（https://ybwt.ybj.gxzf.gov.cn/）</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广西医保APP、</w:t>
      </w:r>
      <w:r>
        <w:rPr>
          <w:rFonts w:hint="eastAsia" w:ascii="仿宋_GB2312" w:hAnsi="仿宋_GB2312" w:eastAsia="仿宋_GB2312" w:cs="仿宋_GB2312"/>
          <w:sz w:val="32"/>
          <w:szCs w:val="32"/>
        </w:rPr>
        <w:t>广西医保微信公众号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广西医保微信小程序</w:t>
      </w:r>
      <w:r>
        <w:rPr>
          <w:rFonts w:hint="eastAsia" w:ascii="仿宋_GB2312" w:hAnsi="仿宋_GB2312" w:eastAsia="仿宋_GB2312" w:cs="仿宋_GB2312"/>
          <w:color w:val="auto"/>
          <w:sz w:val="32"/>
          <w:szCs w:val="32"/>
        </w:rPr>
        <w:t>查询</w:t>
      </w:r>
      <w:r>
        <w:rPr>
          <w:rFonts w:hint="eastAsia" w:ascii="仿宋_GB2312" w:hAnsi="仿宋_GB2312" w:eastAsia="仿宋_GB2312" w:cs="仿宋_GB2312"/>
          <w:sz w:val="32"/>
          <w:szCs w:val="32"/>
        </w:rPr>
        <w:t>；</w:t>
      </w:r>
    </w:p>
    <w:p w14:paraId="4C58022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5.窗口自取</w:t>
      </w:r>
      <w:r>
        <w:rPr>
          <w:rFonts w:hint="eastAsia" w:ascii="仿宋_GB2312" w:hAnsi="仿宋_GB2312" w:eastAsia="仿宋_GB2312" w:cs="仿宋_GB2312"/>
          <w:sz w:val="32"/>
          <w:szCs w:val="32"/>
          <w:lang w:eastAsia="zh-CN"/>
        </w:rPr>
        <w:t>。</w:t>
      </w:r>
    </w:p>
    <w:p w14:paraId="47FFFBE3">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咨询方式</w:t>
      </w:r>
    </w:p>
    <w:p w14:paraId="4B138EF5">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现场咨询</w:t>
      </w:r>
    </w:p>
    <w:p w14:paraId="46E2A59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各级医保经办机构服务窗口</w:t>
      </w:r>
    </w:p>
    <w:p w14:paraId="040A0637">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电话咨询</w:t>
      </w:r>
    </w:p>
    <w:p w14:paraId="0391058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12345</w:t>
      </w:r>
    </w:p>
    <w:p w14:paraId="06E8521B">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网上咨询</w:t>
      </w:r>
    </w:p>
    <w:p w14:paraId="07B1E99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各级医保部门官方网站</w:t>
      </w:r>
    </w:p>
    <w:p w14:paraId="6D1CDFD1">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监督投诉渠道</w:t>
      </w:r>
    </w:p>
    <w:p w14:paraId="66362963">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现场监督投诉</w:t>
      </w:r>
    </w:p>
    <w:p w14:paraId="30BA983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各级医保经办机构服务窗口</w:t>
      </w:r>
    </w:p>
    <w:p w14:paraId="3B809AA9">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电话监督投诉</w:t>
      </w:r>
    </w:p>
    <w:p w14:paraId="0A893FD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各级医保部门监督投诉电话</w:t>
      </w:r>
    </w:p>
    <w:p w14:paraId="3F023EBD">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网上监督投诉</w:t>
      </w:r>
    </w:p>
    <w:p w14:paraId="6C84010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各级医保部门官方网站</w:t>
      </w:r>
    </w:p>
    <w:p w14:paraId="028698B7">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办理地址和时间</w:t>
      </w:r>
    </w:p>
    <w:p w14:paraId="4D9F497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地址：XX市XX区（市、县）XX路XX号XX服务大厅XX-XX号窗口</w:t>
      </w:r>
    </w:p>
    <w:p w14:paraId="04597D4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时间：周X至周X 上午XX：XX-XX:XX  下午XX：XX-XX:XX</w:t>
      </w:r>
    </w:p>
    <w:p w14:paraId="2E5B9BFD">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办理进程和结果查询</w:t>
      </w:r>
    </w:p>
    <w:p w14:paraId="62C4E312">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办理进程查询方式</w:t>
      </w:r>
    </w:p>
    <w:p w14:paraId="411C71F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1.现场查询</w:t>
      </w:r>
    </w:p>
    <w:p w14:paraId="1E905D0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各级医保经办机构服务窗口</w:t>
      </w:r>
    </w:p>
    <w:p w14:paraId="3942D45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2.电话查询</w:t>
      </w:r>
    </w:p>
    <w:p w14:paraId="0F74494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各级医保经办机构查询电话</w:t>
      </w:r>
    </w:p>
    <w:p w14:paraId="2B9EB6D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3.网上查询</w:t>
      </w:r>
    </w:p>
    <w:p w14:paraId="21C6CFA4">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窗口办理的：微信扫描受理单二维码查询</w:t>
      </w:r>
    </w:p>
    <w:p w14:paraId="0FB6144D">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网上办理的：通过原办理渠道查询</w:t>
      </w:r>
    </w:p>
    <w:p w14:paraId="2F4104E6">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结果公开查询方式</w:t>
      </w:r>
    </w:p>
    <w:p w14:paraId="29B354E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1.现场查询</w:t>
      </w:r>
    </w:p>
    <w:p w14:paraId="3AC8840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各级医保经办机构服务窗口</w:t>
      </w:r>
    </w:p>
    <w:p w14:paraId="73082B1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2.电话查询</w:t>
      </w:r>
    </w:p>
    <w:p w14:paraId="5F9C6FC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各级医保经办机构查询电话</w:t>
      </w:r>
    </w:p>
    <w:p w14:paraId="43101A0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3.网上查询</w:t>
      </w:r>
    </w:p>
    <w:p w14:paraId="4AFD180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窗口办理的：微信扫描受理单二维码查询</w:t>
      </w:r>
    </w:p>
    <w:p w14:paraId="6831387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网上办理的：通过原办理渠道查询</w:t>
      </w:r>
    </w:p>
    <w:p w14:paraId="24FCC121">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黑体" w:hAnsi="黑体" w:eastAsia="黑体" w:cs="黑体"/>
          <w:kern w:val="0"/>
          <w:sz w:val="32"/>
          <w:szCs w:val="32"/>
          <w:lang w:val="en-US" w:eastAsia="zh-CN"/>
        </w:rPr>
      </w:pPr>
    </w:p>
    <w:p w14:paraId="4F81F898">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黑体" w:hAnsi="黑体" w:eastAsia="黑体" w:cs="黑体"/>
          <w:kern w:val="0"/>
          <w:sz w:val="32"/>
          <w:szCs w:val="32"/>
          <w:lang w:val="en-US" w:eastAsia="zh-CN"/>
        </w:rPr>
      </w:pPr>
    </w:p>
    <w:p w14:paraId="10D1D480">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黑体" w:hAnsi="黑体" w:eastAsia="黑体" w:cs="黑体"/>
          <w:kern w:val="0"/>
          <w:sz w:val="32"/>
          <w:szCs w:val="32"/>
          <w:lang w:val="en-US" w:eastAsia="zh-CN"/>
        </w:rPr>
      </w:pPr>
    </w:p>
    <w:p w14:paraId="20AD6C42">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黑体" w:hAnsi="黑体" w:eastAsia="黑体" w:cs="黑体"/>
          <w:kern w:val="0"/>
          <w:sz w:val="32"/>
          <w:szCs w:val="32"/>
          <w:lang w:val="en-US" w:eastAsia="zh-CN"/>
        </w:rPr>
      </w:pPr>
    </w:p>
    <w:p w14:paraId="69F1AFC1">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黑体" w:hAnsi="黑体" w:eastAsia="黑体" w:cs="黑体"/>
          <w:kern w:val="0"/>
          <w:sz w:val="32"/>
          <w:szCs w:val="32"/>
          <w:lang w:val="en-US" w:eastAsia="zh-CN"/>
        </w:rPr>
      </w:pPr>
    </w:p>
    <w:p w14:paraId="2E3BCA36">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黑体" w:hAnsi="黑体" w:eastAsia="黑体" w:cs="黑体"/>
          <w:kern w:val="0"/>
          <w:sz w:val="32"/>
          <w:szCs w:val="32"/>
          <w:lang w:val="en-US" w:eastAsia="zh-CN"/>
        </w:rPr>
      </w:pPr>
    </w:p>
    <w:p w14:paraId="35015C5F">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黑体" w:hAnsi="黑体" w:eastAsia="黑体" w:cs="黑体"/>
          <w:kern w:val="0"/>
          <w:sz w:val="32"/>
          <w:szCs w:val="32"/>
          <w:lang w:val="en-US" w:eastAsia="zh-CN"/>
        </w:rPr>
      </w:pPr>
    </w:p>
    <w:p w14:paraId="79567447">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黑体" w:hAnsi="黑体" w:eastAsia="黑体" w:cs="黑体"/>
          <w:kern w:val="0"/>
          <w:sz w:val="32"/>
          <w:szCs w:val="32"/>
          <w:lang w:val="en-US" w:eastAsia="zh-CN"/>
        </w:rPr>
      </w:pPr>
    </w:p>
    <w:p w14:paraId="2058B2B4">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黑体" w:hAnsi="黑体" w:eastAsia="黑体" w:cs="黑体"/>
          <w:kern w:val="0"/>
          <w:sz w:val="32"/>
          <w:szCs w:val="32"/>
          <w:lang w:val="en-US" w:eastAsia="zh-CN"/>
        </w:rPr>
      </w:pPr>
    </w:p>
    <w:p w14:paraId="6E47FCA4">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黑体" w:hAnsi="黑体" w:eastAsia="黑体" w:cs="黑体"/>
          <w:kern w:val="0"/>
          <w:sz w:val="32"/>
          <w:szCs w:val="32"/>
          <w:lang w:val="en-US" w:eastAsia="zh-CN"/>
        </w:rPr>
      </w:pPr>
    </w:p>
    <w:p w14:paraId="33B9BB0F">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黑体" w:hAnsi="黑体" w:eastAsia="黑体" w:cs="黑体"/>
          <w:kern w:val="0"/>
          <w:sz w:val="32"/>
          <w:szCs w:val="32"/>
          <w:lang w:val="en-US" w:eastAsia="zh-CN"/>
        </w:rPr>
      </w:pPr>
    </w:p>
    <w:p w14:paraId="50A64EE1">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黑体" w:hAnsi="黑体" w:eastAsia="黑体" w:cs="黑体"/>
          <w:kern w:val="0"/>
          <w:sz w:val="32"/>
          <w:szCs w:val="32"/>
          <w:lang w:val="en-US" w:eastAsia="zh-CN"/>
        </w:rPr>
      </w:pPr>
    </w:p>
    <w:p w14:paraId="1B40B132">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黑体" w:hAnsi="黑体" w:eastAsia="黑体" w:cs="黑体"/>
          <w:kern w:val="0"/>
          <w:sz w:val="32"/>
          <w:szCs w:val="32"/>
          <w:lang w:val="en-US" w:eastAsia="zh-CN"/>
        </w:rPr>
      </w:pPr>
    </w:p>
    <w:p w14:paraId="341FDDBA">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黑体" w:hAnsi="黑体" w:eastAsia="黑体" w:cs="黑体"/>
          <w:kern w:val="0"/>
          <w:sz w:val="32"/>
          <w:szCs w:val="32"/>
          <w:lang w:val="en-US" w:eastAsia="zh-CN"/>
        </w:rPr>
      </w:pPr>
    </w:p>
    <w:p w14:paraId="3CCC694B">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黑体" w:hAnsi="黑体" w:eastAsia="黑体" w:cs="黑体"/>
          <w:kern w:val="0"/>
          <w:sz w:val="32"/>
          <w:szCs w:val="32"/>
          <w:lang w:val="en-US" w:eastAsia="zh-CN"/>
        </w:rPr>
      </w:pPr>
    </w:p>
    <w:p w14:paraId="62B58C35">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附件1</w:t>
      </w:r>
    </w:p>
    <w:p w14:paraId="2394AF3D">
      <w:pPr>
        <w:pStyle w:val="6"/>
        <w:keepNext w:val="0"/>
        <w:keepLines w:val="0"/>
        <w:pageBreakBefore w:val="0"/>
        <w:widowControl w:val="0"/>
        <w:kinsoku/>
        <w:wordWrap/>
        <w:overflowPunct/>
        <w:topLinePunct w:val="0"/>
        <w:autoSpaceDE/>
        <w:autoSpaceDN/>
        <w:bidi w:val="0"/>
        <w:adjustRightInd/>
        <w:snapToGrid/>
        <w:spacing w:before="0" w:after="0" w:line="360" w:lineRule="exact"/>
        <w:jc w:val="left"/>
        <w:textAlignment w:val="auto"/>
        <w:rPr>
          <w:rFonts w:hint="eastAsia"/>
        </w:rPr>
      </w:pPr>
    </w:p>
    <w:p w14:paraId="7FD7E515">
      <w:pPr>
        <w:keepNext w:val="0"/>
        <w:keepLines w:val="0"/>
        <w:pageBreakBefore w:val="0"/>
        <w:widowControl/>
        <w:kinsoku/>
        <w:wordWrap/>
        <w:overflowPunct/>
        <w:topLinePunct w:val="0"/>
        <w:autoSpaceDE/>
        <w:autoSpaceDN/>
        <w:bidi w:val="0"/>
        <w:adjustRightInd/>
        <w:snapToGrid/>
        <w:spacing w:line="480" w:lineRule="exact"/>
        <w:jc w:val="center"/>
        <w:textAlignment w:val="auto"/>
      </w:pPr>
      <w:r>
        <w:rPr>
          <w:rFonts w:hint="eastAsia" w:ascii="方正小标宋简体" w:hAnsi="方正小标宋简体" w:eastAsia="方正小标宋简体" w:cs="方正小标宋简体"/>
          <w:kern w:val="0"/>
          <w:sz w:val="44"/>
          <w:szCs w:val="44"/>
        </w:rPr>
        <w:t>广西基本医疗保险医疗费用申报表</w:t>
      </w:r>
    </w:p>
    <w:tbl>
      <w:tblPr>
        <w:tblStyle w:val="7"/>
        <w:tblpPr w:leftFromText="180" w:rightFromText="180" w:vertAnchor="text" w:horzAnchor="page" w:tblpXSpec="center" w:tblpY="381"/>
        <w:tblOverlap w:val="never"/>
        <w:tblW w:w="9638" w:type="dxa"/>
        <w:jc w:val="center"/>
        <w:tblLayout w:type="autofit"/>
        <w:tblCellMar>
          <w:top w:w="0" w:type="dxa"/>
          <w:left w:w="108" w:type="dxa"/>
          <w:bottom w:w="0" w:type="dxa"/>
          <w:right w:w="108" w:type="dxa"/>
        </w:tblCellMar>
      </w:tblPr>
      <w:tblGrid>
        <w:gridCol w:w="2205"/>
        <w:gridCol w:w="1790"/>
        <w:gridCol w:w="522"/>
        <w:gridCol w:w="191"/>
        <w:gridCol w:w="442"/>
        <w:gridCol w:w="1263"/>
        <w:gridCol w:w="554"/>
        <w:gridCol w:w="2671"/>
      </w:tblGrid>
      <w:tr w14:paraId="0C944210">
        <w:tblPrEx>
          <w:tblCellMar>
            <w:top w:w="0" w:type="dxa"/>
            <w:left w:w="108" w:type="dxa"/>
            <w:bottom w:w="0" w:type="dxa"/>
            <w:right w:w="108" w:type="dxa"/>
          </w:tblCellMar>
        </w:tblPrEx>
        <w:trPr>
          <w:trHeight w:val="567" w:hRule="exact"/>
          <w:jc w:val="center"/>
        </w:trPr>
        <w:tc>
          <w:tcPr>
            <w:tcW w:w="2205" w:type="dxa"/>
            <w:tcBorders>
              <w:top w:val="single" w:color="auto" w:sz="4" w:space="0"/>
              <w:left w:val="single" w:color="auto" w:sz="4" w:space="0"/>
              <w:bottom w:val="single" w:color="auto" w:sz="4" w:space="0"/>
              <w:right w:val="single" w:color="auto" w:sz="4" w:space="0"/>
            </w:tcBorders>
            <w:noWrap/>
            <w:vAlign w:val="center"/>
          </w:tcPr>
          <w:p w14:paraId="44DA326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姓 名</w:t>
            </w:r>
          </w:p>
        </w:tc>
        <w:tc>
          <w:tcPr>
            <w:tcW w:w="2503" w:type="dxa"/>
            <w:gridSpan w:val="3"/>
            <w:tcBorders>
              <w:top w:val="single" w:color="auto" w:sz="4" w:space="0"/>
              <w:left w:val="nil"/>
              <w:bottom w:val="single" w:color="auto" w:sz="4" w:space="0"/>
              <w:right w:val="single" w:color="auto" w:sz="4" w:space="0"/>
            </w:tcBorders>
            <w:noWrap/>
            <w:vAlign w:val="center"/>
          </w:tcPr>
          <w:p w14:paraId="63AAFF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705" w:type="dxa"/>
            <w:gridSpan w:val="2"/>
            <w:tcBorders>
              <w:top w:val="single" w:color="auto" w:sz="4" w:space="0"/>
              <w:left w:val="nil"/>
              <w:bottom w:val="single" w:color="auto" w:sz="4" w:space="0"/>
              <w:right w:val="single" w:color="auto" w:sz="4" w:space="0"/>
            </w:tcBorders>
            <w:noWrap w:val="0"/>
            <w:vAlign w:val="center"/>
          </w:tcPr>
          <w:p w14:paraId="704A9CA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险   种</w:t>
            </w:r>
          </w:p>
        </w:tc>
        <w:tc>
          <w:tcPr>
            <w:tcW w:w="3225" w:type="dxa"/>
            <w:gridSpan w:val="2"/>
            <w:tcBorders>
              <w:top w:val="single" w:color="auto" w:sz="4" w:space="0"/>
              <w:left w:val="nil"/>
              <w:bottom w:val="single" w:color="auto" w:sz="4" w:space="0"/>
              <w:right w:val="single" w:color="auto" w:sz="4" w:space="0"/>
            </w:tcBorders>
            <w:noWrap/>
            <w:vAlign w:val="center"/>
          </w:tcPr>
          <w:p w14:paraId="13506A1A">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□职工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□城乡居民</w:t>
            </w:r>
          </w:p>
        </w:tc>
      </w:tr>
      <w:tr w14:paraId="719F3BAA">
        <w:tblPrEx>
          <w:tblCellMar>
            <w:top w:w="0" w:type="dxa"/>
            <w:left w:w="108" w:type="dxa"/>
            <w:bottom w:w="0" w:type="dxa"/>
            <w:right w:w="108" w:type="dxa"/>
          </w:tblCellMar>
        </w:tblPrEx>
        <w:trPr>
          <w:trHeight w:val="567" w:hRule="exact"/>
          <w:jc w:val="center"/>
        </w:trPr>
        <w:tc>
          <w:tcPr>
            <w:tcW w:w="2205" w:type="dxa"/>
            <w:tcBorders>
              <w:top w:val="nil"/>
              <w:left w:val="single" w:color="auto" w:sz="4" w:space="0"/>
              <w:bottom w:val="single" w:color="auto" w:sz="4" w:space="0"/>
              <w:right w:val="single" w:color="auto" w:sz="4" w:space="0"/>
            </w:tcBorders>
            <w:noWrap w:val="0"/>
            <w:vAlign w:val="center"/>
          </w:tcPr>
          <w:p w14:paraId="0099B7C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身份证号码</w:t>
            </w:r>
          </w:p>
        </w:tc>
        <w:tc>
          <w:tcPr>
            <w:tcW w:w="7433" w:type="dxa"/>
            <w:gridSpan w:val="7"/>
            <w:tcBorders>
              <w:top w:val="single" w:color="auto" w:sz="4" w:space="0"/>
              <w:left w:val="nil"/>
              <w:bottom w:val="single" w:color="auto" w:sz="4" w:space="0"/>
              <w:right w:val="single" w:color="auto" w:sz="4" w:space="0"/>
            </w:tcBorders>
            <w:noWrap/>
            <w:vAlign w:val="center"/>
          </w:tcPr>
          <w:p w14:paraId="377CA72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p w14:paraId="3AEACB6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1578B117">
        <w:tblPrEx>
          <w:tblCellMar>
            <w:top w:w="0" w:type="dxa"/>
            <w:left w:w="108" w:type="dxa"/>
            <w:bottom w:w="0" w:type="dxa"/>
            <w:right w:w="108" w:type="dxa"/>
          </w:tblCellMar>
        </w:tblPrEx>
        <w:trPr>
          <w:trHeight w:val="567" w:hRule="exact"/>
          <w:jc w:val="center"/>
        </w:trPr>
        <w:tc>
          <w:tcPr>
            <w:tcW w:w="2205" w:type="dxa"/>
            <w:tcBorders>
              <w:top w:val="nil"/>
              <w:left w:val="single" w:color="auto" w:sz="4" w:space="0"/>
              <w:bottom w:val="single" w:color="auto" w:sz="4" w:space="0"/>
              <w:right w:val="single" w:color="auto" w:sz="4" w:space="0"/>
            </w:tcBorders>
            <w:noWrap w:val="0"/>
            <w:vAlign w:val="center"/>
          </w:tcPr>
          <w:p w14:paraId="4084D61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参 保 地</w:t>
            </w:r>
          </w:p>
        </w:tc>
        <w:tc>
          <w:tcPr>
            <w:tcW w:w="2503" w:type="dxa"/>
            <w:gridSpan w:val="3"/>
            <w:tcBorders>
              <w:top w:val="single" w:color="auto" w:sz="4" w:space="0"/>
              <w:left w:val="nil"/>
              <w:bottom w:val="single" w:color="auto" w:sz="4" w:space="0"/>
              <w:right w:val="single" w:color="auto" w:sz="4" w:space="0"/>
            </w:tcBorders>
            <w:noWrap/>
            <w:vAlign w:val="center"/>
          </w:tcPr>
          <w:p w14:paraId="2A5E7DAE">
            <w:pPr>
              <w:widowControl/>
              <w:jc w:val="center"/>
              <w:rPr>
                <w:rFonts w:hint="eastAsia" w:ascii="宋体" w:hAnsi="宋体" w:eastAsia="宋体" w:cs="宋体"/>
                <w:kern w:val="0"/>
                <w:sz w:val="24"/>
                <w:szCs w:val="24"/>
              </w:rPr>
            </w:pPr>
          </w:p>
        </w:tc>
        <w:tc>
          <w:tcPr>
            <w:tcW w:w="1705" w:type="dxa"/>
            <w:gridSpan w:val="2"/>
            <w:tcBorders>
              <w:top w:val="single" w:color="auto" w:sz="4" w:space="0"/>
              <w:left w:val="nil"/>
              <w:bottom w:val="single" w:color="auto" w:sz="4" w:space="0"/>
              <w:right w:val="single" w:color="auto" w:sz="4" w:space="0"/>
            </w:tcBorders>
            <w:noWrap w:val="0"/>
            <w:vAlign w:val="center"/>
          </w:tcPr>
          <w:p w14:paraId="3AF6D4B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申报类型</w:t>
            </w:r>
          </w:p>
        </w:tc>
        <w:tc>
          <w:tcPr>
            <w:tcW w:w="3225" w:type="dxa"/>
            <w:gridSpan w:val="2"/>
            <w:tcBorders>
              <w:top w:val="single" w:color="auto" w:sz="4" w:space="0"/>
              <w:left w:val="nil"/>
              <w:bottom w:val="single" w:color="auto" w:sz="4" w:space="0"/>
              <w:right w:val="single" w:color="auto" w:sz="4" w:space="0"/>
            </w:tcBorders>
            <w:noWrap/>
            <w:vAlign w:val="center"/>
          </w:tcPr>
          <w:p w14:paraId="39B4196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□本人申报 □委托代办</w:t>
            </w:r>
          </w:p>
        </w:tc>
      </w:tr>
      <w:tr w14:paraId="19D63DD7">
        <w:tblPrEx>
          <w:tblCellMar>
            <w:top w:w="0" w:type="dxa"/>
            <w:left w:w="108" w:type="dxa"/>
            <w:bottom w:w="0" w:type="dxa"/>
            <w:right w:w="108" w:type="dxa"/>
          </w:tblCellMar>
        </w:tblPrEx>
        <w:trPr>
          <w:trHeight w:val="2520" w:hRule="atLeast"/>
          <w:jc w:val="center"/>
        </w:trPr>
        <w:tc>
          <w:tcPr>
            <w:tcW w:w="2205" w:type="dxa"/>
            <w:tcBorders>
              <w:top w:val="nil"/>
              <w:left w:val="single" w:color="auto" w:sz="4" w:space="0"/>
              <w:bottom w:val="single" w:color="auto" w:sz="4" w:space="0"/>
              <w:right w:val="single" w:color="auto" w:sz="4" w:space="0"/>
            </w:tcBorders>
            <w:noWrap w:val="0"/>
            <w:vAlign w:val="center"/>
          </w:tcPr>
          <w:p w14:paraId="1FFBA8C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医疗类别</w:t>
            </w:r>
          </w:p>
        </w:tc>
        <w:tc>
          <w:tcPr>
            <w:tcW w:w="7433" w:type="dxa"/>
            <w:gridSpan w:val="7"/>
            <w:tcBorders>
              <w:top w:val="single" w:color="auto" w:sz="4" w:space="0"/>
              <w:left w:val="nil"/>
              <w:bottom w:val="single" w:color="auto" w:sz="4" w:space="0"/>
              <w:right w:val="single" w:color="auto" w:sz="4" w:space="0"/>
            </w:tcBorders>
            <w:noWrap w:val="0"/>
            <w:vAlign w:val="center"/>
          </w:tcPr>
          <w:p w14:paraId="0CFAD9BE">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rPr>
              <w:t>门（急）诊医疗费用</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highlight w:val="none"/>
                <w:lang w:val="en-US" w:eastAsia="zh-CN"/>
              </w:rPr>
              <w:t xml:space="preserve">  </w:t>
            </w:r>
          </w:p>
          <w:p w14:paraId="69EE212C">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□急诊留观医疗费用</w:t>
            </w:r>
          </w:p>
          <w:p w14:paraId="430D1DFF">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□门诊特殊慢性病医疗费用</w:t>
            </w:r>
          </w:p>
          <w:p w14:paraId="35027172">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□门诊单列统筹特殊药品医疗费用</w:t>
            </w:r>
          </w:p>
          <w:p w14:paraId="30C00088">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□辅助</w:t>
            </w:r>
            <w:r>
              <w:rPr>
                <w:rFonts w:hint="default" w:ascii="宋体" w:hAnsi="宋体" w:eastAsia="宋体" w:cs="宋体"/>
                <w:color w:val="auto"/>
                <w:kern w:val="0"/>
                <w:sz w:val="24"/>
                <w:szCs w:val="24"/>
                <w:lang w:val="en-US" w:eastAsia="zh-CN"/>
              </w:rPr>
              <w:t>生殖</w:t>
            </w:r>
            <w:r>
              <w:rPr>
                <w:rFonts w:hint="eastAsia" w:ascii="宋体" w:hAnsi="宋体" w:eastAsia="宋体" w:cs="宋体"/>
                <w:color w:val="auto"/>
                <w:kern w:val="0"/>
                <w:sz w:val="24"/>
                <w:szCs w:val="24"/>
                <w:lang w:val="en-US" w:eastAsia="zh-CN"/>
              </w:rPr>
              <w:t>项目门</w:t>
            </w:r>
            <w:r>
              <w:rPr>
                <w:rFonts w:hint="default" w:ascii="宋体" w:hAnsi="宋体" w:eastAsia="宋体" w:cs="宋体"/>
                <w:color w:val="auto"/>
                <w:kern w:val="0"/>
                <w:sz w:val="24"/>
                <w:szCs w:val="24"/>
                <w:lang w:val="en-US" w:eastAsia="zh-CN"/>
              </w:rPr>
              <w:t>诊费用</w:t>
            </w:r>
          </w:p>
          <w:p w14:paraId="0A8DE145">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□住院医疗费用</w:t>
            </w:r>
          </w:p>
        </w:tc>
      </w:tr>
      <w:tr w14:paraId="07C1A633">
        <w:tblPrEx>
          <w:tblCellMar>
            <w:top w:w="0" w:type="dxa"/>
            <w:left w:w="108" w:type="dxa"/>
            <w:bottom w:w="0" w:type="dxa"/>
            <w:right w:w="108" w:type="dxa"/>
          </w:tblCellMar>
        </w:tblPrEx>
        <w:trPr>
          <w:trHeight w:val="567" w:hRule="exact"/>
          <w:jc w:val="center"/>
        </w:trPr>
        <w:tc>
          <w:tcPr>
            <w:tcW w:w="2205" w:type="dxa"/>
            <w:vMerge w:val="restart"/>
            <w:tcBorders>
              <w:top w:val="nil"/>
              <w:left w:val="single" w:color="auto" w:sz="4" w:space="0"/>
              <w:bottom w:val="single" w:color="auto" w:sz="4" w:space="0"/>
              <w:right w:val="single" w:color="auto" w:sz="4" w:space="0"/>
            </w:tcBorders>
            <w:noWrap w:val="0"/>
            <w:vAlign w:val="center"/>
          </w:tcPr>
          <w:p w14:paraId="408BF3B3">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银行</w:t>
            </w:r>
            <w:r>
              <w:rPr>
                <w:rFonts w:hint="eastAsia" w:ascii="宋体" w:hAnsi="宋体" w:eastAsia="宋体" w:cs="宋体"/>
                <w:kern w:val="0"/>
                <w:sz w:val="24"/>
                <w:szCs w:val="24"/>
                <w:lang w:eastAsia="zh-CN"/>
              </w:rPr>
              <w:t>账号</w:t>
            </w:r>
            <w:r>
              <w:rPr>
                <w:rFonts w:hint="eastAsia" w:ascii="宋体" w:hAnsi="宋体" w:eastAsia="宋体" w:cs="宋体"/>
                <w:kern w:val="0"/>
                <w:sz w:val="24"/>
                <w:szCs w:val="24"/>
              </w:rPr>
              <w:t>信息</w:t>
            </w:r>
          </w:p>
        </w:tc>
        <w:tc>
          <w:tcPr>
            <w:tcW w:w="2312" w:type="dxa"/>
            <w:gridSpan w:val="2"/>
            <w:tcBorders>
              <w:top w:val="single" w:color="auto" w:sz="4" w:space="0"/>
              <w:left w:val="nil"/>
              <w:bottom w:val="single" w:color="auto" w:sz="4" w:space="0"/>
              <w:right w:val="single" w:color="auto" w:sz="4" w:space="0"/>
            </w:tcBorders>
            <w:noWrap w:val="0"/>
            <w:vAlign w:val="center"/>
          </w:tcPr>
          <w:p w14:paraId="587C4B24">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银行</w:t>
            </w:r>
            <w:r>
              <w:rPr>
                <w:rFonts w:hint="eastAsia" w:ascii="宋体" w:hAnsi="宋体" w:eastAsia="宋体" w:cs="宋体"/>
                <w:kern w:val="0"/>
                <w:sz w:val="24"/>
                <w:szCs w:val="24"/>
                <w:lang w:eastAsia="zh-CN"/>
              </w:rPr>
              <w:t>账号</w:t>
            </w:r>
          </w:p>
        </w:tc>
        <w:tc>
          <w:tcPr>
            <w:tcW w:w="5121" w:type="dxa"/>
            <w:gridSpan w:val="5"/>
            <w:tcBorders>
              <w:top w:val="single" w:color="auto" w:sz="4" w:space="0"/>
              <w:left w:val="nil"/>
              <w:bottom w:val="single" w:color="auto" w:sz="4" w:space="0"/>
              <w:right w:val="single" w:color="auto" w:sz="4" w:space="0"/>
            </w:tcBorders>
            <w:noWrap w:val="0"/>
            <w:vAlign w:val="center"/>
          </w:tcPr>
          <w:p w14:paraId="2B853919">
            <w:pPr>
              <w:widowControl/>
              <w:ind w:firstLine="120" w:firstLineChars="50"/>
              <w:rPr>
                <w:rFonts w:hint="eastAsia" w:ascii="宋体" w:hAnsi="宋体" w:eastAsia="宋体" w:cs="宋体"/>
                <w:kern w:val="0"/>
                <w:sz w:val="24"/>
                <w:szCs w:val="24"/>
              </w:rPr>
            </w:pPr>
          </w:p>
        </w:tc>
      </w:tr>
      <w:tr w14:paraId="53110D77">
        <w:tblPrEx>
          <w:tblCellMar>
            <w:top w:w="0" w:type="dxa"/>
            <w:left w:w="108" w:type="dxa"/>
            <w:bottom w:w="0" w:type="dxa"/>
            <w:right w:w="108" w:type="dxa"/>
          </w:tblCellMar>
        </w:tblPrEx>
        <w:trPr>
          <w:trHeight w:val="567" w:hRule="exact"/>
          <w:jc w:val="center"/>
        </w:trPr>
        <w:tc>
          <w:tcPr>
            <w:tcW w:w="2205" w:type="dxa"/>
            <w:vMerge w:val="continue"/>
            <w:tcBorders>
              <w:top w:val="nil"/>
              <w:left w:val="single" w:color="auto" w:sz="4" w:space="0"/>
              <w:bottom w:val="single" w:color="auto" w:sz="4" w:space="0"/>
              <w:right w:val="single" w:color="auto" w:sz="4" w:space="0"/>
            </w:tcBorders>
            <w:noWrap w:val="0"/>
            <w:vAlign w:val="center"/>
          </w:tcPr>
          <w:p w14:paraId="08A333D7">
            <w:pPr>
              <w:widowControl/>
              <w:jc w:val="left"/>
              <w:rPr>
                <w:rFonts w:hint="eastAsia" w:ascii="宋体" w:hAnsi="宋体" w:eastAsia="宋体" w:cs="宋体"/>
                <w:kern w:val="0"/>
                <w:sz w:val="24"/>
                <w:szCs w:val="24"/>
              </w:rPr>
            </w:pPr>
          </w:p>
        </w:tc>
        <w:tc>
          <w:tcPr>
            <w:tcW w:w="2312" w:type="dxa"/>
            <w:gridSpan w:val="2"/>
            <w:tcBorders>
              <w:top w:val="single" w:color="auto" w:sz="4" w:space="0"/>
              <w:left w:val="nil"/>
              <w:bottom w:val="single" w:color="auto" w:sz="4" w:space="0"/>
              <w:right w:val="single" w:color="auto" w:sz="4" w:space="0"/>
            </w:tcBorders>
            <w:noWrap w:val="0"/>
            <w:vAlign w:val="center"/>
          </w:tcPr>
          <w:p w14:paraId="6C808E1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开 户 行　</w:t>
            </w:r>
          </w:p>
        </w:tc>
        <w:tc>
          <w:tcPr>
            <w:tcW w:w="5121" w:type="dxa"/>
            <w:gridSpan w:val="5"/>
            <w:tcBorders>
              <w:top w:val="single" w:color="auto" w:sz="4" w:space="0"/>
              <w:left w:val="nil"/>
              <w:bottom w:val="single" w:color="auto" w:sz="4" w:space="0"/>
              <w:right w:val="single" w:color="auto" w:sz="4" w:space="0"/>
            </w:tcBorders>
            <w:noWrap w:val="0"/>
            <w:vAlign w:val="center"/>
          </w:tcPr>
          <w:p w14:paraId="5845A774">
            <w:pPr>
              <w:widowControl/>
              <w:jc w:val="center"/>
              <w:rPr>
                <w:rFonts w:hint="eastAsia" w:ascii="宋体" w:hAnsi="宋体" w:eastAsia="宋体" w:cs="宋体"/>
                <w:kern w:val="0"/>
                <w:sz w:val="24"/>
                <w:szCs w:val="24"/>
              </w:rPr>
            </w:pPr>
          </w:p>
        </w:tc>
      </w:tr>
      <w:tr w14:paraId="6BBCAA64">
        <w:tblPrEx>
          <w:tblCellMar>
            <w:top w:w="0" w:type="dxa"/>
            <w:left w:w="108" w:type="dxa"/>
            <w:bottom w:w="0" w:type="dxa"/>
            <w:right w:w="108" w:type="dxa"/>
          </w:tblCellMar>
        </w:tblPrEx>
        <w:trPr>
          <w:trHeight w:val="567" w:hRule="exact"/>
          <w:jc w:val="center"/>
        </w:trPr>
        <w:tc>
          <w:tcPr>
            <w:tcW w:w="2205" w:type="dxa"/>
            <w:vMerge w:val="continue"/>
            <w:tcBorders>
              <w:top w:val="nil"/>
              <w:left w:val="single" w:color="auto" w:sz="4" w:space="0"/>
              <w:bottom w:val="single" w:color="auto" w:sz="4" w:space="0"/>
              <w:right w:val="single" w:color="auto" w:sz="4" w:space="0"/>
            </w:tcBorders>
            <w:noWrap w:val="0"/>
            <w:vAlign w:val="center"/>
          </w:tcPr>
          <w:p w14:paraId="79DA9E19">
            <w:pPr>
              <w:widowControl/>
              <w:jc w:val="left"/>
              <w:rPr>
                <w:rFonts w:hint="eastAsia" w:ascii="宋体" w:hAnsi="宋体" w:eastAsia="宋体" w:cs="宋体"/>
                <w:kern w:val="0"/>
                <w:sz w:val="24"/>
                <w:szCs w:val="24"/>
              </w:rPr>
            </w:pPr>
          </w:p>
        </w:tc>
        <w:tc>
          <w:tcPr>
            <w:tcW w:w="2312" w:type="dxa"/>
            <w:gridSpan w:val="2"/>
            <w:tcBorders>
              <w:top w:val="single" w:color="auto" w:sz="4" w:space="0"/>
              <w:left w:val="nil"/>
              <w:bottom w:val="single" w:color="auto" w:sz="4" w:space="0"/>
              <w:right w:val="single" w:color="auto" w:sz="4" w:space="0"/>
            </w:tcBorders>
            <w:noWrap w:val="0"/>
            <w:vAlign w:val="center"/>
          </w:tcPr>
          <w:p w14:paraId="3921A95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开 户 名</w:t>
            </w:r>
          </w:p>
        </w:tc>
        <w:tc>
          <w:tcPr>
            <w:tcW w:w="5121" w:type="dxa"/>
            <w:gridSpan w:val="5"/>
            <w:tcBorders>
              <w:top w:val="single" w:color="auto" w:sz="4" w:space="0"/>
              <w:left w:val="nil"/>
              <w:bottom w:val="single" w:color="auto" w:sz="4" w:space="0"/>
              <w:right w:val="single" w:color="auto" w:sz="4" w:space="0"/>
            </w:tcBorders>
            <w:noWrap w:val="0"/>
            <w:vAlign w:val="center"/>
          </w:tcPr>
          <w:p w14:paraId="396DEFF5">
            <w:pPr>
              <w:widowControl/>
              <w:jc w:val="center"/>
              <w:rPr>
                <w:rFonts w:hint="eastAsia" w:ascii="宋体" w:hAnsi="宋体" w:eastAsia="宋体" w:cs="宋体"/>
                <w:kern w:val="0"/>
                <w:sz w:val="24"/>
                <w:szCs w:val="24"/>
              </w:rPr>
            </w:pPr>
          </w:p>
        </w:tc>
      </w:tr>
      <w:tr w14:paraId="12D34FE3">
        <w:tblPrEx>
          <w:tblCellMar>
            <w:top w:w="0" w:type="dxa"/>
            <w:left w:w="108" w:type="dxa"/>
            <w:bottom w:w="0" w:type="dxa"/>
            <w:right w:w="108" w:type="dxa"/>
          </w:tblCellMar>
        </w:tblPrEx>
        <w:trPr>
          <w:trHeight w:val="567" w:hRule="exact"/>
          <w:jc w:val="center"/>
        </w:trPr>
        <w:tc>
          <w:tcPr>
            <w:tcW w:w="2205" w:type="dxa"/>
            <w:vMerge w:val="continue"/>
            <w:tcBorders>
              <w:top w:val="nil"/>
              <w:left w:val="single" w:color="auto" w:sz="4" w:space="0"/>
              <w:bottom w:val="single" w:color="auto" w:sz="4" w:space="0"/>
              <w:right w:val="single" w:color="auto" w:sz="4" w:space="0"/>
            </w:tcBorders>
            <w:noWrap w:val="0"/>
            <w:vAlign w:val="center"/>
          </w:tcPr>
          <w:p w14:paraId="57912F87">
            <w:pPr>
              <w:widowControl/>
              <w:jc w:val="left"/>
              <w:rPr>
                <w:rFonts w:hint="eastAsia" w:ascii="宋体" w:hAnsi="宋体" w:eastAsia="宋体" w:cs="宋体"/>
                <w:kern w:val="0"/>
                <w:sz w:val="24"/>
                <w:szCs w:val="24"/>
              </w:rPr>
            </w:pPr>
          </w:p>
        </w:tc>
        <w:tc>
          <w:tcPr>
            <w:tcW w:w="2312" w:type="dxa"/>
            <w:gridSpan w:val="2"/>
            <w:tcBorders>
              <w:top w:val="single" w:color="auto" w:sz="4" w:space="0"/>
              <w:left w:val="nil"/>
              <w:bottom w:val="single" w:color="auto" w:sz="4" w:space="0"/>
              <w:right w:val="single" w:color="auto" w:sz="4" w:space="0"/>
            </w:tcBorders>
            <w:noWrap w:val="0"/>
            <w:vAlign w:val="center"/>
          </w:tcPr>
          <w:p w14:paraId="5B7B5C9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开户名身份证号码</w:t>
            </w:r>
          </w:p>
        </w:tc>
        <w:tc>
          <w:tcPr>
            <w:tcW w:w="5121" w:type="dxa"/>
            <w:gridSpan w:val="5"/>
            <w:tcBorders>
              <w:top w:val="single" w:color="auto" w:sz="4" w:space="0"/>
              <w:left w:val="nil"/>
              <w:bottom w:val="single" w:color="auto" w:sz="4" w:space="0"/>
              <w:right w:val="single" w:color="auto" w:sz="4" w:space="0"/>
            </w:tcBorders>
            <w:noWrap w:val="0"/>
            <w:vAlign w:val="center"/>
          </w:tcPr>
          <w:p w14:paraId="74D5F23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r>
      <w:tr w14:paraId="2741559D">
        <w:tblPrEx>
          <w:tblCellMar>
            <w:top w:w="0" w:type="dxa"/>
            <w:left w:w="108" w:type="dxa"/>
            <w:bottom w:w="0" w:type="dxa"/>
            <w:right w:w="108" w:type="dxa"/>
          </w:tblCellMar>
        </w:tblPrEx>
        <w:trPr>
          <w:trHeight w:val="567" w:hRule="exact"/>
          <w:jc w:val="center"/>
        </w:trPr>
        <w:tc>
          <w:tcPr>
            <w:tcW w:w="3995" w:type="dxa"/>
            <w:gridSpan w:val="2"/>
            <w:tcBorders>
              <w:top w:val="single" w:color="auto" w:sz="4" w:space="0"/>
              <w:left w:val="single" w:color="auto" w:sz="4" w:space="0"/>
              <w:bottom w:val="single" w:color="auto" w:sz="4" w:space="0"/>
              <w:right w:val="single" w:color="auto" w:sz="4" w:space="0"/>
            </w:tcBorders>
            <w:noWrap w:val="0"/>
            <w:vAlign w:val="center"/>
          </w:tcPr>
          <w:p w14:paraId="0BB4053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是否使用医保个人账户结算</w:t>
            </w:r>
          </w:p>
        </w:tc>
        <w:tc>
          <w:tcPr>
            <w:tcW w:w="5643" w:type="dxa"/>
            <w:gridSpan w:val="6"/>
            <w:tcBorders>
              <w:top w:val="single" w:color="auto" w:sz="4" w:space="0"/>
              <w:left w:val="single" w:color="auto" w:sz="4" w:space="0"/>
              <w:bottom w:val="single" w:color="auto" w:sz="4" w:space="0"/>
              <w:right w:val="single" w:color="auto" w:sz="4" w:space="0"/>
            </w:tcBorders>
            <w:noWrap w:val="0"/>
            <w:vAlign w:val="center"/>
          </w:tcPr>
          <w:p w14:paraId="6BC674E9">
            <w:pPr>
              <w:ind w:firstLine="240" w:firstLineChars="100"/>
              <w:jc w:val="left"/>
              <w:rPr>
                <w:rFonts w:hint="eastAsia" w:ascii="宋体" w:hAnsi="宋体" w:eastAsia="宋体" w:cs="宋体"/>
                <w:kern w:val="0"/>
                <w:sz w:val="24"/>
                <w:szCs w:val="24"/>
              </w:rPr>
            </w:pPr>
            <w:r>
              <w:rPr>
                <w:rFonts w:hint="eastAsia" w:ascii="宋体" w:hAnsi="宋体" w:cs="宋体"/>
                <w:kern w:val="0"/>
                <w:sz w:val="24"/>
                <w:szCs w:val="24"/>
                <w:lang w:eastAsia="zh-CN"/>
              </w:rPr>
              <w:t>□</w:t>
            </w:r>
            <w:r>
              <w:rPr>
                <w:rFonts w:hint="eastAsia" w:ascii="宋体" w:hAnsi="宋体" w:eastAsia="宋体" w:cs="宋体"/>
                <w:kern w:val="0"/>
                <w:sz w:val="24"/>
                <w:szCs w:val="24"/>
              </w:rPr>
              <w:t>是   □否</w:t>
            </w:r>
            <w:r>
              <w:rPr>
                <w:rFonts w:hint="eastAsia" w:ascii="宋体" w:hAnsi="宋体" w:cs="宋体"/>
                <w:kern w:val="0"/>
                <w:sz w:val="24"/>
                <w:szCs w:val="24"/>
                <w:lang w:val="en-US" w:eastAsia="zh-CN"/>
              </w:rPr>
              <w:t xml:space="preserve"> </w:t>
            </w:r>
            <w:r>
              <w:rPr>
                <w:rFonts w:hint="eastAsia" w:ascii="宋体" w:hAnsi="宋体" w:cs="宋体"/>
                <w:color w:val="FF0000"/>
                <w:kern w:val="0"/>
                <w:sz w:val="24"/>
                <w:szCs w:val="24"/>
                <w:lang w:val="en-US" w:eastAsia="zh-CN"/>
              </w:rPr>
              <w:t xml:space="preserve"> </w:t>
            </w:r>
            <w:r>
              <w:rPr>
                <w:rFonts w:hint="eastAsia" w:ascii="宋体" w:hAnsi="宋体" w:cs="宋体"/>
                <w:color w:val="000000" w:themeColor="text1"/>
                <w:kern w:val="0"/>
                <w:sz w:val="24"/>
                <w:szCs w:val="24"/>
                <w:lang w:val="en-US" w:eastAsia="zh-CN"/>
                <w14:textFill>
                  <w14:solidFill>
                    <w14:schemeClr w14:val="tx1"/>
                  </w14:solidFill>
                </w14:textFill>
              </w:rPr>
              <w:t>(未勾选的，默认使用）</w:t>
            </w:r>
          </w:p>
        </w:tc>
      </w:tr>
      <w:tr w14:paraId="70D61E91">
        <w:tblPrEx>
          <w:tblCellMar>
            <w:top w:w="0" w:type="dxa"/>
            <w:left w:w="108" w:type="dxa"/>
            <w:bottom w:w="0" w:type="dxa"/>
            <w:right w:w="108" w:type="dxa"/>
          </w:tblCellMar>
        </w:tblPrEx>
        <w:trPr>
          <w:trHeight w:val="567" w:hRule="exac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14:paraId="5D7752F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联系电话1</w:t>
            </w:r>
          </w:p>
        </w:tc>
        <w:tc>
          <w:tcPr>
            <w:tcW w:w="2945" w:type="dxa"/>
            <w:gridSpan w:val="4"/>
            <w:tcBorders>
              <w:top w:val="single" w:color="auto" w:sz="4" w:space="0"/>
              <w:left w:val="single" w:color="auto" w:sz="4" w:space="0"/>
              <w:bottom w:val="single" w:color="auto" w:sz="4" w:space="0"/>
              <w:right w:val="single" w:color="auto" w:sz="4" w:space="0"/>
            </w:tcBorders>
            <w:noWrap w:val="0"/>
            <w:vAlign w:val="center"/>
          </w:tcPr>
          <w:p w14:paraId="3EA2F9C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817" w:type="dxa"/>
            <w:gridSpan w:val="2"/>
            <w:tcBorders>
              <w:top w:val="single" w:color="auto" w:sz="4" w:space="0"/>
              <w:left w:val="single" w:color="auto" w:sz="4" w:space="0"/>
              <w:bottom w:val="single" w:color="auto" w:sz="4" w:space="0"/>
              <w:right w:val="single" w:color="auto" w:sz="4" w:space="0"/>
            </w:tcBorders>
            <w:noWrap w:val="0"/>
            <w:vAlign w:val="center"/>
          </w:tcPr>
          <w:p w14:paraId="0D87EE7B">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联系电话2</w:t>
            </w:r>
          </w:p>
        </w:tc>
        <w:tc>
          <w:tcPr>
            <w:tcW w:w="2671" w:type="dxa"/>
            <w:tcBorders>
              <w:top w:val="single" w:color="auto" w:sz="4" w:space="0"/>
              <w:left w:val="single" w:color="auto" w:sz="4" w:space="0"/>
              <w:bottom w:val="single" w:color="auto" w:sz="4" w:space="0"/>
              <w:right w:val="single" w:color="auto" w:sz="4" w:space="0"/>
            </w:tcBorders>
            <w:noWrap w:val="0"/>
            <w:vAlign w:val="center"/>
          </w:tcPr>
          <w:p w14:paraId="3102E542">
            <w:pPr>
              <w:widowControl/>
              <w:jc w:val="center"/>
              <w:rPr>
                <w:rFonts w:hint="eastAsia" w:ascii="宋体" w:hAnsi="宋体" w:eastAsia="宋体" w:cs="宋体"/>
                <w:kern w:val="0"/>
                <w:sz w:val="24"/>
                <w:szCs w:val="24"/>
              </w:rPr>
            </w:pPr>
          </w:p>
        </w:tc>
      </w:tr>
      <w:tr w14:paraId="6B705F3D">
        <w:tblPrEx>
          <w:tblCellMar>
            <w:top w:w="0" w:type="dxa"/>
            <w:left w:w="108" w:type="dxa"/>
            <w:bottom w:w="0" w:type="dxa"/>
            <w:right w:w="108" w:type="dxa"/>
          </w:tblCellMar>
        </w:tblPrEx>
        <w:trPr>
          <w:trHeight w:val="4344" w:hRule="atLeast"/>
          <w:jc w:val="center"/>
        </w:trPr>
        <w:tc>
          <w:tcPr>
            <w:tcW w:w="9638" w:type="dxa"/>
            <w:gridSpan w:val="8"/>
            <w:tcBorders>
              <w:top w:val="single" w:color="auto" w:sz="4" w:space="0"/>
              <w:left w:val="single" w:color="auto" w:sz="4" w:space="0"/>
              <w:bottom w:val="single" w:color="auto" w:sz="4" w:space="0"/>
              <w:right w:val="single" w:color="auto" w:sz="4" w:space="0"/>
            </w:tcBorders>
            <w:noWrap w:val="0"/>
            <w:vAlign w:val="center"/>
          </w:tcPr>
          <w:p w14:paraId="67E3D5A5">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宋体" w:hAnsi="宋体" w:eastAsia="宋体" w:cs="宋体"/>
                <w:b/>
                <w:bCs w:val="0"/>
                <w:kern w:val="0"/>
                <w:sz w:val="24"/>
                <w:szCs w:val="24"/>
              </w:rPr>
            </w:pPr>
            <w:r>
              <w:rPr>
                <w:rFonts w:hint="eastAsia" w:ascii="宋体" w:hAnsi="宋体" w:eastAsia="宋体" w:cs="宋体"/>
                <w:b/>
                <w:bCs w:val="0"/>
                <w:kern w:val="0"/>
                <w:sz w:val="24"/>
                <w:szCs w:val="24"/>
              </w:rPr>
              <w:t>温</w:t>
            </w:r>
            <w:r>
              <w:rPr>
                <w:rFonts w:hint="eastAsia" w:ascii="宋体" w:hAnsi="宋体" w:eastAsia="宋体" w:cs="宋体"/>
                <w:b/>
                <w:bCs w:val="0"/>
                <w:kern w:val="0"/>
                <w:sz w:val="24"/>
                <w:szCs w:val="24"/>
                <w:lang w:val="en-US" w:eastAsia="zh-CN"/>
              </w:rPr>
              <w:t xml:space="preserve"> </w:t>
            </w:r>
            <w:r>
              <w:rPr>
                <w:rFonts w:hint="eastAsia" w:ascii="宋体" w:hAnsi="宋体" w:eastAsia="宋体" w:cs="宋体"/>
                <w:b/>
                <w:bCs w:val="0"/>
                <w:kern w:val="0"/>
                <w:sz w:val="24"/>
                <w:szCs w:val="24"/>
              </w:rPr>
              <w:t>馨</w:t>
            </w:r>
            <w:r>
              <w:rPr>
                <w:rFonts w:hint="eastAsia" w:ascii="宋体" w:hAnsi="宋体" w:eastAsia="宋体" w:cs="宋体"/>
                <w:b/>
                <w:bCs w:val="0"/>
                <w:kern w:val="0"/>
                <w:sz w:val="24"/>
                <w:szCs w:val="24"/>
                <w:lang w:val="en-US" w:eastAsia="zh-CN"/>
              </w:rPr>
              <w:t xml:space="preserve"> </w:t>
            </w:r>
            <w:r>
              <w:rPr>
                <w:rFonts w:hint="eastAsia" w:ascii="宋体" w:hAnsi="宋体" w:eastAsia="宋体" w:cs="宋体"/>
                <w:b/>
                <w:bCs w:val="0"/>
                <w:kern w:val="0"/>
                <w:sz w:val="24"/>
                <w:szCs w:val="24"/>
              </w:rPr>
              <w:t>提</w:t>
            </w:r>
            <w:r>
              <w:rPr>
                <w:rFonts w:hint="eastAsia" w:ascii="宋体" w:hAnsi="宋体" w:eastAsia="宋体" w:cs="宋体"/>
                <w:b/>
                <w:bCs w:val="0"/>
                <w:kern w:val="0"/>
                <w:sz w:val="24"/>
                <w:szCs w:val="24"/>
                <w:lang w:val="en-US" w:eastAsia="zh-CN"/>
              </w:rPr>
              <w:t xml:space="preserve"> </w:t>
            </w:r>
            <w:r>
              <w:rPr>
                <w:rFonts w:hint="eastAsia" w:ascii="宋体" w:hAnsi="宋体" w:eastAsia="宋体" w:cs="宋体"/>
                <w:b/>
                <w:bCs w:val="0"/>
                <w:kern w:val="0"/>
                <w:sz w:val="24"/>
                <w:szCs w:val="24"/>
              </w:rPr>
              <w:t>示</w:t>
            </w:r>
          </w:p>
          <w:p w14:paraId="500948FE">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一、如所提交材料另有用途，请自行复印备用。</w:t>
            </w:r>
          </w:p>
          <w:p w14:paraId="6128706A">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宋体" w:hAnsi="宋体" w:eastAsia="宋体" w:cs="宋体"/>
                <w:kern w:val="0"/>
                <w:sz w:val="24"/>
                <w:szCs w:val="24"/>
                <w:u w:val="none"/>
                <w:lang w:eastAsia="zh-CN"/>
              </w:rPr>
            </w:pPr>
            <w:r>
              <w:rPr>
                <w:rFonts w:hint="eastAsia" w:ascii="宋体" w:hAnsi="宋体" w:eastAsia="宋体" w:cs="宋体"/>
                <w:kern w:val="0"/>
                <w:sz w:val="24"/>
                <w:szCs w:val="24"/>
              </w:rPr>
              <w:t xml:space="preserve">  二、</w:t>
            </w:r>
            <w:r>
              <w:rPr>
                <w:rFonts w:hint="eastAsia" w:ascii="宋体" w:hAnsi="宋体" w:eastAsia="宋体" w:cs="宋体"/>
                <w:kern w:val="0"/>
                <w:sz w:val="24"/>
                <w:szCs w:val="24"/>
                <w:u w:val="none"/>
              </w:rPr>
              <w:t>涉及意外伤害诊治的医疗费用，需提供交警事故认定书、法院判决书、调解协议书等公检法部门出具的相关证明材料，无法提供且符合医保支付范围的应填写外伤无第三方责任承诺书</w:t>
            </w:r>
            <w:r>
              <w:rPr>
                <w:rFonts w:hint="eastAsia" w:ascii="宋体" w:hAnsi="宋体" w:eastAsia="宋体" w:cs="宋体"/>
                <w:kern w:val="0"/>
                <w:sz w:val="24"/>
                <w:szCs w:val="24"/>
                <w:u w:val="none"/>
                <w:lang w:eastAsia="zh-CN"/>
              </w:rPr>
              <w:t>，视情况提供首次就诊记录、120出诊记录</w:t>
            </w:r>
            <w:r>
              <w:rPr>
                <w:rFonts w:hint="eastAsia" w:ascii="宋体" w:hAnsi="宋体" w:eastAsia="宋体" w:cs="宋体"/>
                <w:kern w:val="0"/>
                <w:sz w:val="24"/>
                <w:szCs w:val="24"/>
                <w:u w:val="none"/>
              </w:rPr>
              <w:t>。</w:t>
            </w:r>
          </w:p>
          <w:p w14:paraId="50AFB2E6">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rPr>
            </w:pPr>
            <w:r>
              <w:rPr>
                <w:rFonts w:hint="eastAsia" w:ascii="宋体" w:hAnsi="宋体" w:eastAsia="宋体" w:cs="宋体"/>
                <w:kern w:val="0"/>
                <w:sz w:val="24"/>
                <w:szCs w:val="24"/>
              </w:rPr>
              <w:t xml:space="preserve">  三、每年1月1日至12月31日为一个结算年度,跨年度申报费用的，按申报年度政策待遇结算。</w:t>
            </w:r>
          </w:p>
          <w:p w14:paraId="6F050DA2">
            <w:pPr>
              <w:keepNext w:val="0"/>
              <w:keepLines w:val="0"/>
              <w:pageBreakBefore w:val="0"/>
              <w:widowControl/>
              <w:tabs>
                <w:tab w:val="right" w:pos="8389"/>
              </w:tabs>
              <w:kinsoku/>
              <w:wordWrap/>
              <w:overflowPunct/>
              <w:topLinePunct w:val="0"/>
              <w:autoSpaceDE/>
              <w:autoSpaceDN/>
              <w:bidi w:val="0"/>
              <w:adjustRightInd/>
              <w:snapToGrid/>
              <w:spacing w:line="280" w:lineRule="exact"/>
              <w:ind w:firstLine="241" w:firstLineChars="100"/>
              <w:jc w:val="left"/>
              <w:textAlignment w:val="auto"/>
              <w:rPr>
                <w:rFonts w:hint="default"/>
                <w:u w:val="single"/>
                <w:lang w:val="en-US" w:eastAsia="zh-CN"/>
              </w:rPr>
            </w:pPr>
            <w:r>
              <w:rPr>
                <w:rFonts w:hint="eastAsia" w:ascii="宋体" w:hAnsi="宋体" w:eastAsia="宋体" w:cs="宋体"/>
                <w:b/>
                <w:bCs/>
                <w:kern w:val="0"/>
                <w:sz w:val="24"/>
                <w:szCs w:val="24"/>
                <w:lang w:val="en-US" w:eastAsia="zh-CN"/>
              </w:rPr>
              <w:t>四、申请人对所提交材料的真实性负责，提交申请视为已承诺未重复享受基本医疗保险和生育保险报销。</w:t>
            </w:r>
            <w:r>
              <w:rPr>
                <w:rFonts w:hint="eastAsia" w:ascii="宋体" w:hAnsi="宋体" w:eastAsia="宋体" w:cs="宋体"/>
                <w:b/>
                <w:bCs/>
                <w:sz w:val="24"/>
                <w:szCs w:val="24"/>
                <w:lang w:val="zh-CN" w:eastAsia="zh-CN"/>
              </w:rPr>
              <w:t>以虚构劳动关系、伪造证明材料或者其他手段骗取基本医疗保险待遇和生育保险待遇的，属于刑法第二百六十六条规定的诈骗公私财物的行为，将依法追究刑事责任。</w:t>
            </w:r>
          </w:p>
          <w:p w14:paraId="7CCBCEDD">
            <w:pPr>
              <w:keepNext w:val="0"/>
              <w:keepLines w:val="0"/>
              <w:pageBreakBefore w:val="0"/>
              <w:widowControl/>
              <w:kinsoku/>
              <w:wordWrap/>
              <w:overflowPunct/>
              <w:topLinePunct w:val="0"/>
              <w:autoSpaceDE/>
              <w:autoSpaceDN/>
              <w:bidi w:val="0"/>
              <w:adjustRightInd/>
              <w:snapToGrid/>
              <w:spacing w:line="180" w:lineRule="exact"/>
              <w:ind w:firstLine="1200" w:firstLineChars="500"/>
              <w:jc w:val="left"/>
              <w:textAlignment w:val="auto"/>
              <w:rPr>
                <w:rFonts w:hint="eastAsia" w:ascii="宋体" w:hAnsi="宋体" w:eastAsia="宋体" w:cs="宋体"/>
                <w:kern w:val="0"/>
                <w:sz w:val="24"/>
                <w:szCs w:val="24"/>
              </w:rPr>
            </w:pPr>
          </w:p>
          <w:p w14:paraId="65E7F0C2">
            <w:pPr>
              <w:keepNext w:val="0"/>
              <w:keepLines w:val="0"/>
              <w:pageBreakBefore w:val="0"/>
              <w:widowControl/>
              <w:kinsoku/>
              <w:wordWrap/>
              <w:overflowPunct/>
              <w:topLinePunct w:val="0"/>
              <w:autoSpaceDE/>
              <w:autoSpaceDN/>
              <w:bidi w:val="0"/>
              <w:adjustRightInd/>
              <w:snapToGrid/>
              <w:spacing w:line="300" w:lineRule="exact"/>
              <w:ind w:firstLine="4560" w:firstLineChars="19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本人/被委托人签名：                          </w:t>
            </w:r>
          </w:p>
          <w:p w14:paraId="1CEA99B9">
            <w:pPr>
              <w:keepNext w:val="0"/>
              <w:keepLines w:val="0"/>
              <w:pageBreakBefore w:val="0"/>
              <w:widowControl/>
              <w:kinsoku/>
              <w:wordWrap/>
              <w:overflowPunct/>
              <w:topLinePunct w:val="0"/>
              <w:autoSpaceDE/>
              <w:autoSpaceDN/>
              <w:bidi w:val="0"/>
              <w:adjustRightInd/>
              <w:snapToGrid/>
              <w:spacing w:line="300" w:lineRule="exact"/>
              <w:ind w:firstLine="5880" w:firstLineChars="245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14:paraId="035A59E4">
            <w:pPr>
              <w:keepNext w:val="0"/>
              <w:keepLines w:val="0"/>
              <w:pageBreakBefore w:val="0"/>
              <w:widowControl/>
              <w:kinsoku/>
              <w:wordWrap/>
              <w:overflowPunct/>
              <w:topLinePunct w:val="0"/>
              <w:autoSpaceDE/>
              <w:autoSpaceDN/>
              <w:bidi w:val="0"/>
              <w:adjustRightInd/>
              <w:snapToGrid/>
              <w:spacing w:line="300" w:lineRule="exact"/>
              <w:ind w:firstLine="5880" w:firstLineChars="245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xml:space="preserve">年     月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xml:space="preserve"> 日</w:t>
            </w:r>
          </w:p>
        </w:tc>
      </w:tr>
    </w:tbl>
    <w:p w14:paraId="16E170BE">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rPr>
      </w:pPr>
      <w:r>
        <w:rPr>
          <w:rFonts w:hint="eastAsia" w:ascii="方正小标宋简体" w:hAnsi="方正小标宋简体" w:eastAsia="方正小标宋简体" w:cs="方正小标宋简体"/>
          <w:kern w:val="0"/>
          <w:sz w:val="44"/>
          <w:szCs w:val="44"/>
        </w:rPr>
        <w:t>广西基本医疗保险医疗费用申报表</w:t>
      </w:r>
      <w:r>
        <w:rPr>
          <w:rFonts w:hint="eastAsia" w:ascii="方正小标宋简体" w:hAnsi="方正小标宋简体" w:eastAsia="方正小标宋简体" w:cs="方正小标宋简体"/>
          <w:sz w:val="44"/>
          <w:szCs w:val="44"/>
        </w:rPr>
        <w:t>（样表）</w:t>
      </w:r>
    </w:p>
    <w:tbl>
      <w:tblPr>
        <w:tblStyle w:val="7"/>
        <w:tblpPr w:leftFromText="180" w:rightFromText="180" w:vertAnchor="text" w:horzAnchor="page" w:tblpXSpec="center" w:tblpY="39"/>
        <w:tblW w:w="9478" w:type="dxa"/>
        <w:jc w:val="center"/>
        <w:tblLayout w:type="autofit"/>
        <w:tblCellMar>
          <w:top w:w="0" w:type="dxa"/>
          <w:left w:w="108" w:type="dxa"/>
          <w:bottom w:w="0" w:type="dxa"/>
          <w:right w:w="108" w:type="dxa"/>
        </w:tblCellMar>
      </w:tblPr>
      <w:tblGrid>
        <w:gridCol w:w="1857"/>
        <w:gridCol w:w="2034"/>
        <w:gridCol w:w="440"/>
        <w:gridCol w:w="368"/>
        <w:gridCol w:w="442"/>
        <w:gridCol w:w="1260"/>
        <w:gridCol w:w="553"/>
        <w:gridCol w:w="2524"/>
      </w:tblGrid>
      <w:tr w14:paraId="220035FE">
        <w:tblPrEx>
          <w:tblCellMar>
            <w:top w:w="0" w:type="dxa"/>
            <w:left w:w="108" w:type="dxa"/>
            <w:bottom w:w="0" w:type="dxa"/>
            <w:right w:w="108" w:type="dxa"/>
          </w:tblCellMar>
        </w:tblPrEx>
        <w:trPr>
          <w:trHeight w:val="510" w:hRule="exact"/>
          <w:jc w:val="center"/>
        </w:trPr>
        <w:tc>
          <w:tcPr>
            <w:tcW w:w="1857" w:type="dxa"/>
            <w:tcBorders>
              <w:top w:val="single" w:color="auto" w:sz="4" w:space="0"/>
              <w:left w:val="single" w:color="auto" w:sz="4" w:space="0"/>
              <w:bottom w:val="single" w:color="auto" w:sz="4" w:space="0"/>
              <w:right w:val="single" w:color="auto" w:sz="4" w:space="0"/>
            </w:tcBorders>
            <w:noWrap/>
            <w:vAlign w:val="center"/>
          </w:tcPr>
          <w:p w14:paraId="560BA18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姓 名</w:t>
            </w:r>
          </w:p>
        </w:tc>
        <w:tc>
          <w:tcPr>
            <w:tcW w:w="2842" w:type="dxa"/>
            <w:gridSpan w:val="3"/>
            <w:tcBorders>
              <w:top w:val="single" w:color="auto" w:sz="4" w:space="0"/>
              <w:left w:val="nil"/>
              <w:bottom w:val="single" w:color="auto" w:sz="4" w:space="0"/>
              <w:right w:val="single" w:color="auto" w:sz="4" w:space="0"/>
            </w:tcBorders>
            <w:noWrap/>
            <w:vAlign w:val="center"/>
          </w:tcPr>
          <w:p w14:paraId="22730DA1">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张三　　</w:t>
            </w:r>
          </w:p>
        </w:tc>
        <w:tc>
          <w:tcPr>
            <w:tcW w:w="1702" w:type="dxa"/>
            <w:gridSpan w:val="2"/>
            <w:tcBorders>
              <w:top w:val="single" w:color="auto" w:sz="4" w:space="0"/>
              <w:left w:val="nil"/>
              <w:bottom w:val="single" w:color="auto" w:sz="4" w:space="0"/>
              <w:right w:val="single" w:color="auto" w:sz="4" w:space="0"/>
            </w:tcBorders>
            <w:noWrap w:val="0"/>
            <w:vAlign w:val="center"/>
          </w:tcPr>
          <w:p w14:paraId="644B290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 险   种</w:t>
            </w:r>
          </w:p>
        </w:tc>
        <w:tc>
          <w:tcPr>
            <w:tcW w:w="3077" w:type="dxa"/>
            <w:gridSpan w:val="2"/>
            <w:tcBorders>
              <w:top w:val="single" w:color="auto" w:sz="4" w:space="0"/>
              <w:left w:val="nil"/>
              <w:bottom w:val="single" w:color="auto" w:sz="4" w:space="0"/>
              <w:right w:val="single" w:color="auto" w:sz="4" w:space="0"/>
            </w:tcBorders>
            <w:noWrap/>
            <w:vAlign w:val="center"/>
          </w:tcPr>
          <w:p w14:paraId="4A357ADC">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eastAsia" w:ascii="宋体" w:hAnsi="宋体" w:eastAsia="宋体" w:cs="宋体"/>
                <w:kern w:val="0"/>
                <w:sz w:val="24"/>
                <w:szCs w:val="24"/>
                <w:lang w:eastAsia="zh-CN" w:bidi="ar"/>
              </w:rPr>
              <w:t>☑</w:t>
            </w:r>
            <w:r>
              <w:rPr>
                <w:rFonts w:hint="eastAsia" w:ascii="宋体" w:hAnsi="宋体" w:eastAsia="宋体" w:cs="宋体"/>
                <w:kern w:val="0"/>
                <w:sz w:val="24"/>
                <w:szCs w:val="24"/>
              </w:rPr>
              <w:t>职工    □城乡居民</w:t>
            </w:r>
          </w:p>
        </w:tc>
      </w:tr>
      <w:tr w14:paraId="5327BEF3">
        <w:tblPrEx>
          <w:tblCellMar>
            <w:top w:w="0" w:type="dxa"/>
            <w:left w:w="108" w:type="dxa"/>
            <w:bottom w:w="0" w:type="dxa"/>
            <w:right w:w="108" w:type="dxa"/>
          </w:tblCellMar>
        </w:tblPrEx>
        <w:trPr>
          <w:trHeight w:val="510" w:hRule="exact"/>
          <w:jc w:val="center"/>
        </w:trPr>
        <w:tc>
          <w:tcPr>
            <w:tcW w:w="1857" w:type="dxa"/>
            <w:tcBorders>
              <w:top w:val="nil"/>
              <w:left w:val="single" w:color="auto" w:sz="4" w:space="0"/>
              <w:bottom w:val="single" w:color="auto" w:sz="4" w:space="0"/>
              <w:right w:val="single" w:color="auto" w:sz="4" w:space="0"/>
            </w:tcBorders>
            <w:noWrap w:val="0"/>
            <w:vAlign w:val="center"/>
          </w:tcPr>
          <w:p w14:paraId="73202F5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身份证号码</w:t>
            </w:r>
          </w:p>
        </w:tc>
        <w:tc>
          <w:tcPr>
            <w:tcW w:w="7621" w:type="dxa"/>
            <w:gridSpan w:val="7"/>
            <w:tcBorders>
              <w:top w:val="single" w:color="auto" w:sz="4" w:space="0"/>
              <w:left w:val="nil"/>
              <w:bottom w:val="single" w:color="auto" w:sz="4" w:space="0"/>
              <w:right w:val="single" w:color="auto" w:sz="4" w:space="0"/>
            </w:tcBorders>
            <w:noWrap/>
            <w:vAlign w:val="center"/>
          </w:tcPr>
          <w:p w14:paraId="7F14CBB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450XXXXXXXXXXXXXXX 　　</w:t>
            </w:r>
          </w:p>
        </w:tc>
      </w:tr>
      <w:tr w14:paraId="60050CAF">
        <w:tblPrEx>
          <w:tblCellMar>
            <w:top w:w="0" w:type="dxa"/>
            <w:left w:w="108" w:type="dxa"/>
            <w:bottom w:w="0" w:type="dxa"/>
            <w:right w:w="108" w:type="dxa"/>
          </w:tblCellMar>
        </w:tblPrEx>
        <w:trPr>
          <w:trHeight w:val="510" w:hRule="exact"/>
          <w:jc w:val="center"/>
        </w:trPr>
        <w:tc>
          <w:tcPr>
            <w:tcW w:w="1857" w:type="dxa"/>
            <w:tcBorders>
              <w:top w:val="nil"/>
              <w:left w:val="single" w:color="auto" w:sz="4" w:space="0"/>
              <w:bottom w:val="single" w:color="auto" w:sz="4" w:space="0"/>
              <w:right w:val="single" w:color="auto" w:sz="4" w:space="0"/>
            </w:tcBorders>
            <w:noWrap w:val="0"/>
            <w:vAlign w:val="center"/>
          </w:tcPr>
          <w:p w14:paraId="3E23BDD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参 保 地</w:t>
            </w:r>
          </w:p>
        </w:tc>
        <w:tc>
          <w:tcPr>
            <w:tcW w:w="2842" w:type="dxa"/>
            <w:gridSpan w:val="3"/>
            <w:tcBorders>
              <w:top w:val="single" w:color="auto" w:sz="4" w:space="0"/>
              <w:left w:val="nil"/>
              <w:bottom w:val="single" w:color="auto" w:sz="4" w:space="0"/>
              <w:right w:val="single" w:color="auto" w:sz="4" w:space="0"/>
            </w:tcBorders>
            <w:noWrap/>
            <w:vAlign w:val="center"/>
          </w:tcPr>
          <w:p w14:paraId="37970988">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自治区本级</w:t>
            </w:r>
          </w:p>
        </w:tc>
        <w:tc>
          <w:tcPr>
            <w:tcW w:w="1702" w:type="dxa"/>
            <w:gridSpan w:val="2"/>
            <w:tcBorders>
              <w:top w:val="single" w:color="auto" w:sz="4" w:space="0"/>
              <w:left w:val="nil"/>
              <w:bottom w:val="single" w:color="auto" w:sz="4" w:space="0"/>
              <w:right w:val="single" w:color="auto" w:sz="4" w:space="0"/>
            </w:tcBorders>
            <w:noWrap w:val="0"/>
            <w:vAlign w:val="center"/>
          </w:tcPr>
          <w:p w14:paraId="1FC7E3E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申报类型</w:t>
            </w:r>
          </w:p>
        </w:tc>
        <w:tc>
          <w:tcPr>
            <w:tcW w:w="3077" w:type="dxa"/>
            <w:gridSpan w:val="2"/>
            <w:tcBorders>
              <w:top w:val="single" w:color="auto" w:sz="4" w:space="0"/>
              <w:left w:val="nil"/>
              <w:bottom w:val="single" w:color="auto" w:sz="4" w:space="0"/>
              <w:right w:val="single" w:color="auto" w:sz="4" w:space="0"/>
            </w:tcBorders>
            <w:noWrap/>
            <w:vAlign w:val="center"/>
          </w:tcPr>
          <w:p w14:paraId="6907762A">
            <w:pPr>
              <w:widowControl/>
              <w:jc w:val="center"/>
              <w:rPr>
                <w:rFonts w:hint="eastAsia" w:ascii="宋体" w:hAnsi="宋体" w:eastAsia="宋体" w:cs="宋体"/>
                <w:kern w:val="0"/>
                <w:sz w:val="24"/>
                <w:szCs w:val="24"/>
              </w:rPr>
            </w:pPr>
            <w:r>
              <w:rPr>
                <w:rFonts w:hint="eastAsia" w:ascii="宋体" w:hAnsi="宋体" w:eastAsia="宋体" w:cs="宋体"/>
                <w:kern w:val="0"/>
                <w:sz w:val="24"/>
                <w:szCs w:val="24"/>
                <w:lang w:eastAsia="zh-CN" w:bidi="ar"/>
              </w:rPr>
              <w:t>☑</w:t>
            </w:r>
            <w:r>
              <w:rPr>
                <w:rFonts w:hint="eastAsia" w:ascii="宋体" w:hAnsi="宋体" w:eastAsia="宋体" w:cs="宋体"/>
                <w:kern w:val="0"/>
                <w:sz w:val="24"/>
                <w:szCs w:val="24"/>
              </w:rPr>
              <w:t>本人申报</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xml:space="preserve"> □委托代办</w:t>
            </w:r>
          </w:p>
        </w:tc>
      </w:tr>
      <w:tr w14:paraId="3D1FB829">
        <w:tblPrEx>
          <w:tblCellMar>
            <w:top w:w="0" w:type="dxa"/>
            <w:left w:w="108" w:type="dxa"/>
            <w:bottom w:w="0" w:type="dxa"/>
            <w:right w:w="108" w:type="dxa"/>
          </w:tblCellMar>
        </w:tblPrEx>
        <w:trPr>
          <w:trHeight w:val="2563" w:hRule="atLeast"/>
          <w:jc w:val="center"/>
        </w:trPr>
        <w:tc>
          <w:tcPr>
            <w:tcW w:w="1857" w:type="dxa"/>
            <w:tcBorders>
              <w:top w:val="nil"/>
              <w:left w:val="single" w:color="auto" w:sz="4" w:space="0"/>
              <w:bottom w:val="single" w:color="auto" w:sz="4" w:space="0"/>
              <w:right w:val="single" w:color="auto" w:sz="4" w:space="0"/>
            </w:tcBorders>
            <w:noWrap w:val="0"/>
            <w:vAlign w:val="center"/>
          </w:tcPr>
          <w:p w14:paraId="6258B75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医疗类别</w:t>
            </w:r>
          </w:p>
        </w:tc>
        <w:tc>
          <w:tcPr>
            <w:tcW w:w="7621" w:type="dxa"/>
            <w:gridSpan w:val="7"/>
            <w:tcBorders>
              <w:top w:val="single" w:color="auto" w:sz="4" w:space="0"/>
              <w:left w:val="nil"/>
              <w:bottom w:val="single" w:color="auto" w:sz="4" w:space="0"/>
              <w:right w:val="single" w:color="auto" w:sz="4" w:space="0"/>
            </w:tcBorders>
            <w:noWrap w:val="0"/>
            <w:vAlign w:val="center"/>
          </w:tcPr>
          <w:p w14:paraId="0DA7CD2C">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eastAsia="zh-CN" w:bidi="ar"/>
              </w:rPr>
              <w:t>□</w:t>
            </w:r>
            <w:r>
              <w:rPr>
                <w:rFonts w:hint="eastAsia" w:ascii="宋体" w:hAnsi="宋体" w:eastAsia="宋体" w:cs="宋体"/>
                <w:kern w:val="0"/>
                <w:sz w:val="24"/>
                <w:szCs w:val="24"/>
              </w:rPr>
              <w:t>门（急）诊医疗费用</w:t>
            </w:r>
          </w:p>
          <w:p w14:paraId="72E039DD">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rPr>
              <w:t>急诊留观医疗费用</w:t>
            </w:r>
          </w:p>
          <w:p w14:paraId="16F978BD">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rPr>
              <w:t>门诊特殊慢性病医疗费用</w:t>
            </w:r>
          </w:p>
          <w:p w14:paraId="741FC2F4">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□门诊单列统筹特殊药品医疗费用</w:t>
            </w:r>
          </w:p>
          <w:p w14:paraId="1A3BDAAC">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□辅助</w:t>
            </w:r>
            <w:r>
              <w:rPr>
                <w:rFonts w:hint="default" w:ascii="宋体" w:hAnsi="宋体" w:eastAsia="宋体" w:cs="宋体"/>
                <w:kern w:val="0"/>
                <w:sz w:val="24"/>
                <w:szCs w:val="24"/>
                <w:lang w:val="en-US" w:eastAsia="zh-CN"/>
              </w:rPr>
              <w:t>生殖</w:t>
            </w:r>
            <w:r>
              <w:rPr>
                <w:rFonts w:hint="eastAsia" w:ascii="宋体" w:hAnsi="宋体" w:eastAsia="宋体" w:cs="宋体"/>
                <w:kern w:val="0"/>
                <w:sz w:val="24"/>
                <w:szCs w:val="24"/>
                <w:lang w:val="en-US" w:eastAsia="zh-CN"/>
              </w:rPr>
              <w:t>项目门</w:t>
            </w:r>
            <w:r>
              <w:rPr>
                <w:rFonts w:hint="default" w:ascii="宋体" w:hAnsi="宋体" w:eastAsia="宋体" w:cs="宋体"/>
                <w:kern w:val="0"/>
                <w:sz w:val="24"/>
                <w:szCs w:val="24"/>
                <w:lang w:val="en-US" w:eastAsia="zh-CN"/>
              </w:rPr>
              <w:t>诊费用</w:t>
            </w:r>
          </w:p>
          <w:p w14:paraId="62A0EEC1">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□住院医疗费用</w:t>
            </w:r>
          </w:p>
        </w:tc>
      </w:tr>
      <w:tr w14:paraId="79BE15AB">
        <w:tblPrEx>
          <w:tblCellMar>
            <w:top w:w="0" w:type="dxa"/>
            <w:left w:w="108" w:type="dxa"/>
            <w:bottom w:w="0" w:type="dxa"/>
            <w:right w:w="108" w:type="dxa"/>
          </w:tblCellMar>
        </w:tblPrEx>
        <w:trPr>
          <w:trHeight w:val="510" w:hRule="exact"/>
          <w:jc w:val="center"/>
        </w:trPr>
        <w:tc>
          <w:tcPr>
            <w:tcW w:w="1857" w:type="dxa"/>
            <w:vMerge w:val="restart"/>
            <w:tcBorders>
              <w:top w:val="nil"/>
              <w:left w:val="single" w:color="auto" w:sz="4" w:space="0"/>
              <w:bottom w:val="single" w:color="auto" w:sz="4" w:space="0"/>
              <w:right w:val="single" w:color="auto" w:sz="4" w:space="0"/>
            </w:tcBorders>
            <w:noWrap w:val="0"/>
            <w:vAlign w:val="center"/>
          </w:tcPr>
          <w:p w14:paraId="2A9BE460">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银行</w:t>
            </w:r>
            <w:r>
              <w:rPr>
                <w:rFonts w:hint="eastAsia" w:ascii="宋体" w:hAnsi="宋体" w:eastAsia="宋体" w:cs="宋体"/>
                <w:kern w:val="0"/>
                <w:sz w:val="24"/>
                <w:szCs w:val="24"/>
                <w:lang w:eastAsia="zh-CN"/>
              </w:rPr>
              <w:t>账号</w:t>
            </w:r>
            <w:r>
              <w:rPr>
                <w:rFonts w:hint="eastAsia" w:ascii="宋体" w:hAnsi="宋体" w:eastAsia="宋体" w:cs="宋体"/>
                <w:kern w:val="0"/>
                <w:sz w:val="24"/>
                <w:szCs w:val="24"/>
              </w:rPr>
              <w:t>信息</w:t>
            </w:r>
          </w:p>
        </w:tc>
        <w:tc>
          <w:tcPr>
            <w:tcW w:w="2474" w:type="dxa"/>
            <w:gridSpan w:val="2"/>
            <w:tcBorders>
              <w:top w:val="single" w:color="auto" w:sz="4" w:space="0"/>
              <w:left w:val="nil"/>
              <w:bottom w:val="single" w:color="auto" w:sz="4" w:space="0"/>
              <w:right w:val="single" w:color="auto" w:sz="4" w:space="0"/>
            </w:tcBorders>
            <w:noWrap w:val="0"/>
            <w:vAlign w:val="center"/>
          </w:tcPr>
          <w:p w14:paraId="7307950A">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银行</w:t>
            </w:r>
            <w:r>
              <w:rPr>
                <w:rFonts w:hint="eastAsia" w:ascii="宋体" w:hAnsi="宋体" w:eastAsia="宋体" w:cs="宋体"/>
                <w:kern w:val="0"/>
                <w:sz w:val="24"/>
                <w:szCs w:val="24"/>
                <w:lang w:eastAsia="zh-CN"/>
              </w:rPr>
              <w:t>账号</w:t>
            </w:r>
          </w:p>
        </w:tc>
        <w:tc>
          <w:tcPr>
            <w:tcW w:w="5147" w:type="dxa"/>
            <w:gridSpan w:val="5"/>
            <w:tcBorders>
              <w:top w:val="single" w:color="auto" w:sz="4" w:space="0"/>
              <w:left w:val="nil"/>
              <w:bottom w:val="single" w:color="auto" w:sz="4" w:space="0"/>
              <w:right w:val="single" w:color="auto" w:sz="4" w:space="0"/>
            </w:tcBorders>
            <w:noWrap w:val="0"/>
            <w:vAlign w:val="center"/>
          </w:tcPr>
          <w:p w14:paraId="33DBF671">
            <w:pPr>
              <w:widowControl/>
              <w:ind w:firstLine="120" w:firstLineChars="50"/>
              <w:jc w:val="center"/>
              <w:rPr>
                <w:rFonts w:hint="eastAsia" w:ascii="宋体" w:hAnsi="宋体" w:eastAsia="宋体" w:cs="宋体"/>
                <w:kern w:val="0"/>
                <w:sz w:val="24"/>
                <w:szCs w:val="24"/>
              </w:rPr>
            </w:pPr>
            <w:r>
              <w:rPr>
                <w:rFonts w:hint="eastAsia" w:ascii="宋体" w:hAnsi="宋体" w:eastAsia="宋体" w:cs="宋体"/>
                <w:kern w:val="0"/>
                <w:sz w:val="24"/>
                <w:szCs w:val="24"/>
              </w:rPr>
              <w:t>622XXXXXXXXXXXXX</w:t>
            </w:r>
          </w:p>
        </w:tc>
      </w:tr>
      <w:tr w14:paraId="122D8BF6">
        <w:tblPrEx>
          <w:tblCellMar>
            <w:top w:w="0" w:type="dxa"/>
            <w:left w:w="108" w:type="dxa"/>
            <w:bottom w:w="0" w:type="dxa"/>
            <w:right w:w="108" w:type="dxa"/>
          </w:tblCellMar>
        </w:tblPrEx>
        <w:trPr>
          <w:trHeight w:val="510" w:hRule="exact"/>
          <w:jc w:val="center"/>
        </w:trPr>
        <w:tc>
          <w:tcPr>
            <w:tcW w:w="1857" w:type="dxa"/>
            <w:vMerge w:val="continue"/>
            <w:tcBorders>
              <w:top w:val="nil"/>
              <w:left w:val="single" w:color="auto" w:sz="4" w:space="0"/>
              <w:bottom w:val="single" w:color="auto" w:sz="4" w:space="0"/>
              <w:right w:val="single" w:color="auto" w:sz="4" w:space="0"/>
            </w:tcBorders>
            <w:noWrap w:val="0"/>
            <w:vAlign w:val="center"/>
          </w:tcPr>
          <w:p w14:paraId="43EE8ACB">
            <w:pPr>
              <w:widowControl/>
              <w:jc w:val="left"/>
              <w:rPr>
                <w:rFonts w:hint="eastAsia" w:ascii="宋体" w:hAnsi="宋体" w:eastAsia="宋体" w:cs="宋体"/>
                <w:kern w:val="0"/>
                <w:sz w:val="24"/>
                <w:szCs w:val="24"/>
              </w:rPr>
            </w:pPr>
          </w:p>
        </w:tc>
        <w:tc>
          <w:tcPr>
            <w:tcW w:w="2474" w:type="dxa"/>
            <w:gridSpan w:val="2"/>
            <w:tcBorders>
              <w:top w:val="single" w:color="auto" w:sz="4" w:space="0"/>
              <w:left w:val="nil"/>
              <w:bottom w:val="single" w:color="auto" w:sz="4" w:space="0"/>
              <w:right w:val="single" w:color="auto" w:sz="4" w:space="0"/>
            </w:tcBorders>
            <w:noWrap w:val="0"/>
            <w:vAlign w:val="center"/>
          </w:tcPr>
          <w:p w14:paraId="1DC63CF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开 户 行　</w:t>
            </w:r>
          </w:p>
        </w:tc>
        <w:tc>
          <w:tcPr>
            <w:tcW w:w="5147" w:type="dxa"/>
            <w:gridSpan w:val="5"/>
            <w:tcBorders>
              <w:top w:val="single" w:color="auto" w:sz="4" w:space="0"/>
              <w:left w:val="nil"/>
              <w:bottom w:val="single" w:color="auto" w:sz="4" w:space="0"/>
              <w:right w:val="single" w:color="auto" w:sz="4" w:space="0"/>
            </w:tcBorders>
            <w:noWrap w:val="0"/>
            <w:vAlign w:val="center"/>
          </w:tcPr>
          <w:p w14:paraId="2E5FD5E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XX银行XX支行　　</w:t>
            </w:r>
          </w:p>
        </w:tc>
      </w:tr>
      <w:tr w14:paraId="35B3E616">
        <w:tblPrEx>
          <w:tblCellMar>
            <w:top w:w="0" w:type="dxa"/>
            <w:left w:w="108" w:type="dxa"/>
            <w:bottom w:w="0" w:type="dxa"/>
            <w:right w:w="108" w:type="dxa"/>
          </w:tblCellMar>
        </w:tblPrEx>
        <w:trPr>
          <w:trHeight w:val="510" w:hRule="exact"/>
          <w:jc w:val="center"/>
        </w:trPr>
        <w:tc>
          <w:tcPr>
            <w:tcW w:w="1857" w:type="dxa"/>
            <w:vMerge w:val="continue"/>
            <w:tcBorders>
              <w:top w:val="nil"/>
              <w:left w:val="single" w:color="auto" w:sz="4" w:space="0"/>
              <w:bottom w:val="single" w:color="auto" w:sz="4" w:space="0"/>
              <w:right w:val="single" w:color="auto" w:sz="4" w:space="0"/>
            </w:tcBorders>
            <w:noWrap w:val="0"/>
            <w:vAlign w:val="center"/>
          </w:tcPr>
          <w:p w14:paraId="1F23926E">
            <w:pPr>
              <w:widowControl/>
              <w:jc w:val="left"/>
              <w:rPr>
                <w:rFonts w:hint="eastAsia" w:ascii="宋体" w:hAnsi="宋体" w:eastAsia="宋体" w:cs="宋体"/>
                <w:kern w:val="0"/>
                <w:sz w:val="24"/>
                <w:szCs w:val="24"/>
              </w:rPr>
            </w:pPr>
          </w:p>
        </w:tc>
        <w:tc>
          <w:tcPr>
            <w:tcW w:w="2474" w:type="dxa"/>
            <w:gridSpan w:val="2"/>
            <w:tcBorders>
              <w:top w:val="single" w:color="auto" w:sz="4" w:space="0"/>
              <w:left w:val="nil"/>
              <w:bottom w:val="single" w:color="auto" w:sz="4" w:space="0"/>
              <w:right w:val="single" w:color="auto" w:sz="4" w:space="0"/>
            </w:tcBorders>
            <w:noWrap w:val="0"/>
            <w:vAlign w:val="center"/>
          </w:tcPr>
          <w:p w14:paraId="05AC1337">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开 户 名</w:t>
            </w:r>
          </w:p>
        </w:tc>
        <w:tc>
          <w:tcPr>
            <w:tcW w:w="5147" w:type="dxa"/>
            <w:gridSpan w:val="5"/>
            <w:tcBorders>
              <w:top w:val="single" w:color="auto" w:sz="4" w:space="0"/>
              <w:left w:val="nil"/>
              <w:bottom w:val="single" w:color="auto" w:sz="4" w:space="0"/>
              <w:right w:val="single" w:color="auto" w:sz="4" w:space="0"/>
            </w:tcBorders>
            <w:noWrap w:val="0"/>
            <w:vAlign w:val="center"/>
          </w:tcPr>
          <w:p w14:paraId="6EE8271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张</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三　</w:t>
            </w:r>
          </w:p>
        </w:tc>
      </w:tr>
      <w:tr w14:paraId="4E1B6A20">
        <w:tblPrEx>
          <w:tblCellMar>
            <w:top w:w="0" w:type="dxa"/>
            <w:left w:w="108" w:type="dxa"/>
            <w:bottom w:w="0" w:type="dxa"/>
            <w:right w:w="108" w:type="dxa"/>
          </w:tblCellMar>
        </w:tblPrEx>
        <w:trPr>
          <w:trHeight w:val="510" w:hRule="exact"/>
          <w:jc w:val="center"/>
        </w:trPr>
        <w:tc>
          <w:tcPr>
            <w:tcW w:w="1857" w:type="dxa"/>
            <w:vMerge w:val="continue"/>
            <w:tcBorders>
              <w:top w:val="nil"/>
              <w:left w:val="single" w:color="auto" w:sz="4" w:space="0"/>
              <w:bottom w:val="single" w:color="auto" w:sz="4" w:space="0"/>
              <w:right w:val="single" w:color="auto" w:sz="4" w:space="0"/>
            </w:tcBorders>
            <w:noWrap w:val="0"/>
            <w:vAlign w:val="center"/>
          </w:tcPr>
          <w:p w14:paraId="1C6374BC">
            <w:pPr>
              <w:widowControl/>
              <w:jc w:val="left"/>
              <w:rPr>
                <w:rFonts w:hint="eastAsia" w:ascii="宋体" w:hAnsi="宋体" w:eastAsia="宋体" w:cs="宋体"/>
                <w:kern w:val="0"/>
                <w:sz w:val="24"/>
                <w:szCs w:val="24"/>
              </w:rPr>
            </w:pPr>
          </w:p>
        </w:tc>
        <w:tc>
          <w:tcPr>
            <w:tcW w:w="2474" w:type="dxa"/>
            <w:gridSpan w:val="2"/>
            <w:tcBorders>
              <w:top w:val="single" w:color="auto" w:sz="4" w:space="0"/>
              <w:left w:val="nil"/>
              <w:bottom w:val="single" w:color="auto" w:sz="4" w:space="0"/>
              <w:right w:val="single" w:color="auto" w:sz="4" w:space="0"/>
            </w:tcBorders>
            <w:noWrap w:val="0"/>
            <w:vAlign w:val="center"/>
          </w:tcPr>
          <w:p w14:paraId="6571FD65">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开户名身份证号码</w:t>
            </w:r>
          </w:p>
        </w:tc>
        <w:tc>
          <w:tcPr>
            <w:tcW w:w="5147" w:type="dxa"/>
            <w:gridSpan w:val="5"/>
            <w:tcBorders>
              <w:top w:val="single" w:color="auto" w:sz="4" w:space="0"/>
              <w:left w:val="nil"/>
              <w:bottom w:val="single" w:color="auto" w:sz="4" w:space="0"/>
              <w:right w:val="single" w:color="auto" w:sz="4" w:space="0"/>
            </w:tcBorders>
            <w:noWrap w:val="0"/>
            <w:vAlign w:val="center"/>
          </w:tcPr>
          <w:p w14:paraId="3C7465E9">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450XXXXXXXXXXXXXXX</w:t>
            </w:r>
          </w:p>
        </w:tc>
      </w:tr>
      <w:tr w14:paraId="05948D22">
        <w:tblPrEx>
          <w:tblCellMar>
            <w:top w:w="0" w:type="dxa"/>
            <w:left w:w="108" w:type="dxa"/>
            <w:bottom w:w="0" w:type="dxa"/>
            <w:right w:w="108" w:type="dxa"/>
          </w:tblCellMar>
        </w:tblPrEx>
        <w:trPr>
          <w:trHeight w:val="510" w:hRule="exact"/>
          <w:jc w:val="center"/>
        </w:trPr>
        <w:tc>
          <w:tcPr>
            <w:tcW w:w="3891" w:type="dxa"/>
            <w:gridSpan w:val="2"/>
            <w:tcBorders>
              <w:top w:val="single" w:color="auto" w:sz="4" w:space="0"/>
              <w:left w:val="single" w:color="auto" w:sz="4" w:space="0"/>
              <w:bottom w:val="single" w:color="auto" w:sz="4" w:space="0"/>
              <w:right w:val="single" w:color="auto" w:sz="4" w:space="0"/>
            </w:tcBorders>
            <w:noWrap w:val="0"/>
            <w:vAlign w:val="center"/>
          </w:tcPr>
          <w:p w14:paraId="2E6A9A7D">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是否使用医保个人账户结算</w:t>
            </w:r>
          </w:p>
        </w:tc>
        <w:tc>
          <w:tcPr>
            <w:tcW w:w="5587" w:type="dxa"/>
            <w:gridSpan w:val="6"/>
            <w:tcBorders>
              <w:top w:val="single" w:color="auto" w:sz="4" w:space="0"/>
              <w:left w:val="single" w:color="auto" w:sz="4" w:space="0"/>
              <w:bottom w:val="single" w:color="auto" w:sz="4" w:space="0"/>
              <w:right w:val="single" w:color="auto" w:sz="4" w:space="0"/>
            </w:tcBorders>
            <w:noWrap w:val="0"/>
            <w:vAlign w:val="center"/>
          </w:tcPr>
          <w:p w14:paraId="6BD00EF0">
            <w:pPr>
              <w:ind w:firstLine="240" w:firstLineChars="100"/>
              <w:jc w:val="left"/>
              <w:rPr>
                <w:rFonts w:hint="eastAsia" w:ascii="宋体" w:hAnsi="宋体" w:eastAsia="宋体" w:cs="宋体"/>
                <w:kern w:val="0"/>
                <w:sz w:val="24"/>
                <w:szCs w:val="24"/>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rPr>
              <w:t xml:space="preserve">是  </w:t>
            </w:r>
            <w:r>
              <w:rPr>
                <w:rFonts w:hint="eastAsia" w:ascii="宋体" w:hAnsi="宋体" w:cs="宋体"/>
                <w:kern w:val="0"/>
                <w:sz w:val="24"/>
                <w:szCs w:val="24"/>
                <w:lang w:val="en-US" w:eastAsia="zh-CN"/>
              </w:rPr>
              <w:t xml:space="preserve"> </w:t>
            </w:r>
            <w:r>
              <w:rPr>
                <w:rFonts w:hint="eastAsia" w:ascii="宋体" w:hAnsi="宋体" w:eastAsia="宋体" w:cs="宋体"/>
                <w:kern w:val="0"/>
                <w:sz w:val="24"/>
                <w:szCs w:val="24"/>
              </w:rPr>
              <w:t xml:space="preserve"> □否</w:t>
            </w:r>
            <w:r>
              <w:rPr>
                <w:rFonts w:hint="eastAsia" w:ascii="宋体" w:hAnsi="宋体" w:cs="宋体"/>
                <w:kern w:val="0"/>
                <w:sz w:val="24"/>
                <w:szCs w:val="24"/>
                <w:lang w:val="en-US" w:eastAsia="zh-CN"/>
              </w:rPr>
              <w:t xml:space="preserve"> </w:t>
            </w:r>
            <w:r>
              <w:rPr>
                <w:rFonts w:hint="eastAsia" w:ascii="宋体" w:hAnsi="宋体" w:cs="宋体"/>
                <w:color w:val="FF0000"/>
                <w:kern w:val="0"/>
                <w:sz w:val="24"/>
                <w:szCs w:val="24"/>
                <w:lang w:val="en-US" w:eastAsia="zh-CN"/>
              </w:rPr>
              <w:t xml:space="preserve"> </w:t>
            </w:r>
            <w:r>
              <w:rPr>
                <w:rFonts w:hint="eastAsia" w:ascii="宋体" w:hAnsi="宋体" w:cs="宋体"/>
                <w:color w:val="000000" w:themeColor="text1"/>
                <w:kern w:val="0"/>
                <w:sz w:val="24"/>
                <w:szCs w:val="24"/>
                <w:lang w:val="en-US" w:eastAsia="zh-CN"/>
                <w14:textFill>
                  <w14:solidFill>
                    <w14:schemeClr w14:val="tx1"/>
                  </w14:solidFill>
                </w14:textFill>
              </w:rPr>
              <w:t>(未勾选的，默认使用）</w:t>
            </w:r>
          </w:p>
        </w:tc>
      </w:tr>
      <w:tr w14:paraId="23409311">
        <w:tblPrEx>
          <w:tblCellMar>
            <w:top w:w="0" w:type="dxa"/>
            <w:left w:w="108" w:type="dxa"/>
            <w:bottom w:w="0" w:type="dxa"/>
            <w:right w:w="108" w:type="dxa"/>
          </w:tblCellMar>
        </w:tblPrEx>
        <w:trPr>
          <w:trHeight w:val="510" w:hRule="exact"/>
          <w:jc w:val="center"/>
        </w:trPr>
        <w:tc>
          <w:tcPr>
            <w:tcW w:w="1857" w:type="dxa"/>
            <w:tcBorders>
              <w:top w:val="single" w:color="auto" w:sz="4" w:space="0"/>
              <w:left w:val="single" w:color="auto" w:sz="4" w:space="0"/>
              <w:bottom w:val="single" w:color="auto" w:sz="4" w:space="0"/>
              <w:right w:val="single" w:color="auto" w:sz="4" w:space="0"/>
            </w:tcBorders>
            <w:noWrap w:val="0"/>
            <w:vAlign w:val="center"/>
          </w:tcPr>
          <w:p w14:paraId="16944CCE">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联系电话1</w:t>
            </w:r>
          </w:p>
        </w:tc>
        <w:tc>
          <w:tcPr>
            <w:tcW w:w="3284" w:type="dxa"/>
            <w:gridSpan w:val="4"/>
            <w:tcBorders>
              <w:top w:val="single" w:color="auto" w:sz="4" w:space="0"/>
              <w:left w:val="single" w:color="auto" w:sz="4" w:space="0"/>
              <w:bottom w:val="single" w:color="auto" w:sz="4" w:space="0"/>
              <w:right w:val="single" w:color="auto" w:sz="4" w:space="0"/>
            </w:tcBorders>
            <w:noWrap w:val="0"/>
            <w:vAlign w:val="center"/>
          </w:tcPr>
          <w:p w14:paraId="343EF805">
            <w:pPr>
              <w:widowControl/>
              <w:jc w:val="center"/>
              <w:rPr>
                <w:rFonts w:hint="eastAsia" w:ascii="宋体" w:hAnsi="宋体" w:eastAsia="宋体" w:cs="宋体"/>
                <w:kern w:val="0"/>
                <w:sz w:val="24"/>
                <w:szCs w:val="24"/>
              </w:rPr>
            </w:pPr>
            <w:r>
              <w:rPr>
                <w:rFonts w:hint="eastAsia" w:ascii="宋体" w:hAnsi="宋体" w:eastAsia="宋体" w:cs="宋体"/>
                <w:sz w:val="24"/>
                <w:szCs w:val="24"/>
              </w:rPr>
              <w:t>137XXXXXXXX</w:t>
            </w:r>
            <w:r>
              <w:rPr>
                <w:rFonts w:hint="eastAsia" w:ascii="宋体" w:hAnsi="宋体" w:eastAsia="宋体" w:cs="宋体"/>
                <w:kern w:val="0"/>
                <w:sz w:val="24"/>
                <w:szCs w:val="24"/>
              </w:rPr>
              <w:t>　</w:t>
            </w:r>
          </w:p>
        </w:tc>
        <w:tc>
          <w:tcPr>
            <w:tcW w:w="1813" w:type="dxa"/>
            <w:gridSpan w:val="2"/>
            <w:tcBorders>
              <w:top w:val="single" w:color="auto" w:sz="4" w:space="0"/>
              <w:left w:val="single" w:color="auto" w:sz="4" w:space="0"/>
              <w:bottom w:val="single" w:color="auto" w:sz="4" w:space="0"/>
              <w:right w:val="single" w:color="auto" w:sz="4" w:space="0"/>
            </w:tcBorders>
            <w:noWrap w:val="0"/>
            <w:vAlign w:val="center"/>
          </w:tcPr>
          <w:p w14:paraId="689E912F">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联系电话2</w:t>
            </w:r>
          </w:p>
        </w:tc>
        <w:tc>
          <w:tcPr>
            <w:tcW w:w="2524" w:type="dxa"/>
            <w:tcBorders>
              <w:top w:val="single" w:color="auto" w:sz="4" w:space="0"/>
              <w:left w:val="single" w:color="auto" w:sz="4" w:space="0"/>
              <w:bottom w:val="single" w:color="auto" w:sz="4" w:space="0"/>
              <w:right w:val="single" w:color="auto" w:sz="4" w:space="0"/>
            </w:tcBorders>
            <w:noWrap w:val="0"/>
            <w:vAlign w:val="center"/>
          </w:tcPr>
          <w:p w14:paraId="069E5E49">
            <w:pPr>
              <w:widowControl/>
              <w:jc w:val="center"/>
              <w:rPr>
                <w:rFonts w:hint="eastAsia" w:ascii="宋体" w:hAnsi="宋体" w:eastAsia="宋体" w:cs="宋体"/>
                <w:kern w:val="0"/>
                <w:sz w:val="24"/>
                <w:szCs w:val="24"/>
              </w:rPr>
            </w:pPr>
          </w:p>
        </w:tc>
      </w:tr>
      <w:tr w14:paraId="0A81FC73">
        <w:tblPrEx>
          <w:tblCellMar>
            <w:top w:w="0" w:type="dxa"/>
            <w:left w:w="108" w:type="dxa"/>
            <w:bottom w:w="0" w:type="dxa"/>
            <w:right w:w="108" w:type="dxa"/>
          </w:tblCellMar>
        </w:tblPrEx>
        <w:trPr>
          <w:trHeight w:val="5741" w:hRule="atLeast"/>
          <w:jc w:val="center"/>
        </w:trPr>
        <w:tc>
          <w:tcPr>
            <w:tcW w:w="9478" w:type="dxa"/>
            <w:gridSpan w:val="8"/>
            <w:tcBorders>
              <w:top w:val="single" w:color="auto" w:sz="4" w:space="0"/>
              <w:left w:val="single" w:color="auto" w:sz="4" w:space="0"/>
              <w:bottom w:val="single" w:color="auto" w:sz="4" w:space="0"/>
              <w:right w:val="single" w:color="auto" w:sz="4" w:space="0"/>
            </w:tcBorders>
            <w:noWrap w:val="0"/>
            <w:vAlign w:val="center"/>
          </w:tcPr>
          <w:p w14:paraId="389E99DF">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温</w:t>
            </w:r>
            <w:r>
              <w:rPr>
                <w:rFonts w:hint="eastAsia" w:ascii="宋体" w:hAnsi="宋体" w:eastAsia="宋体" w:cs="宋体"/>
                <w:b/>
                <w:kern w:val="0"/>
                <w:sz w:val="24"/>
                <w:szCs w:val="24"/>
                <w:lang w:val="en-US" w:eastAsia="zh-CN"/>
              </w:rPr>
              <w:t xml:space="preserve"> </w:t>
            </w:r>
            <w:r>
              <w:rPr>
                <w:rFonts w:hint="eastAsia" w:ascii="宋体" w:hAnsi="宋体" w:eastAsia="宋体" w:cs="宋体"/>
                <w:b/>
                <w:kern w:val="0"/>
                <w:sz w:val="24"/>
                <w:szCs w:val="24"/>
              </w:rPr>
              <w:t>馨</w:t>
            </w:r>
            <w:r>
              <w:rPr>
                <w:rFonts w:hint="eastAsia" w:ascii="宋体" w:hAnsi="宋体" w:eastAsia="宋体" w:cs="宋体"/>
                <w:b/>
                <w:kern w:val="0"/>
                <w:sz w:val="24"/>
                <w:szCs w:val="24"/>
                <w:lang w:val="en-US" w:eastAsia="zh-CN"/>
              </w:rPr>
              <w:t xml:space="preserve"> </w:t>
            </w:r>
            <w:r>
              <w:rPr>
                <w:rFonts w:hint="eastAsia" w:ascii="宋体" w:hAnsi="宋体" w:eastAsia="宋体" w:cs="宋体"/>
                <w:b/>
                <w:kern w:val="0"/>
                <w:sz w:val="24"/>
                <w:szCs w:val="24"/>
              </w:rPr>
              <w:t>提</w:t>
            </w:r>
            <w:r>
              <w:rPr>
                <w:rFonts w:hint="eastAsia" w:ascii="宋体" w:hAnsi="宋体" w:eastAsia="宋体" w:cs="宋体"/>
                <w:b/>
                <w:kern w:val="0"/>
                <w:sz w:val="24"/>
                <w:szCs w:val="24"/>
                <w:lang w:val="en-US" w:eastAsia="zh-CN"/>
              </w:rPr>
              <w:t xml:space="preserve"> </w:t>
            </w:r>
            <w:r>
              <w:rPr>
                <w:rFonts w:hint="eastAsia" w:ascii="宋体" w:hAnsi="宋体" w:eastAsia="宋体" w:cs="宋体"/>
                <w:b/>
                <w:kern w:val="0"/>
                <w:sz w:val="24"/>
                <w:szCs w:val="24"/>
              </w:rPr>
              <w:t>示</w:t>
            </w:r>
          </w:p>
          <w:p w14:paraId="26C72BB9">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一、如所提交材料另有用途，请自行复印备用。</w:t>
            </w:r>
          </w:p>
          <w:p w14:paraId="24D6F73E">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kern w:val="0"/>
                <w:sz w:val="24"/>
                <w:szCs w:val="24"/>
                <w:u w:val="none"/>
                <w:lang w:eastAsia="zh-CN"/>
              </w:rPr>
            </w:pPr>
            <w:r>
              <w:rPr>
                <w:rFonts w:hint="eastAsia" w:ascii="宋体" w:hAnsi="宋体" w:eastAsia="宋体" w:cs="宋体"/>
                <w:kern w:val="0"/>
                <w:sz w:val="24"/>
                <w:szCs w:val="24"/>
              </w:rPr>
              <w:t xml:space="preserve">  二、</w:t>
            </w:r>
            <w:r>
              <w:rPr>
                <w:rFonts w:hint="eastAsia" w:ascii="宋体" w:hAnsi="宋体" w:eastAsia="宋体" w:cs="宋体"/>
                <w:kern w:val="0"/>
                <w:sz w:val="24"/>
                <w:szCs w:val="24"/>
                <w:u w:val="none"/>
              </w:rPr>
              <w:t>涉及意外伤害诊治的医疗费用，需提供交警事故认定书、法院判决书、调解协议书等公检法部门出具的相关证明材料，无法提供且符合医保支付范围的应填写外伤无第三方责任承诺书</w:t>
            </w:r>
            <w:r>
              <w:rPr>
                <w:rFonts w:hint="eastAsia" w:ascii="宋体" w:hAnsi="宋体" w:eastAsia="宋体" w:cs="宋体"/>
                <w:kern w:val="0"/>
                <w:sz w:val="24"/>
                <w:szCs w:val="24"/>
                <w:u w:val="none"/>
                <w:lang w:eastAsia="zh-CN"/>
              </w:rPr>
              <w:t>，</w:t>
            </w:r>
            <w:r>
              <w:rPr>
                <w:rFonts w:hint="eastAsia" w:ascii="宋体" w:hAnsi="宋体" w:eastAsia="宋体" w:cs="宋体"/>
                <w:kern w:val="0"/>
                <w:sz w:val="24"/>
                <w:szCs w:val="24"/>
                <w:u w:val="none"/>
              </w:rPr>
              <w:t>视情况提供首次就诊记录、120出诊记录。</w:t>
            </w:r>
          </w:p>
          <w:p w14:paraId="42F880AA">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  三、每年1月1日至12月31日为一个结算年度,跨年度申报费用的，按申报年度政策待遇结算。</w:t>
            </w:r>
          </w:p>
          <w:p w14:paraId="234ADA79">
            <w:pPr>
              <w:keepNext w:val="0"/>
              <w:keepLines w:val="0"/>
              <w:pageBreakBefore w:val="0"/>
              <w:widowControl/>
              <w:tabs>
                <w:tab w:val="right" w:pos="8389"/>
              </w:tabs>
              <w:kinsoku/>
              <w:wordWrap/>
              <w:overflowPunct/>
              <w:topLinePunct w:val="0"/>
              <w:autoSpaceDE/>
              <w:autoSpaceDN/>
              <w:bidi w:val="0"/>
              <w:adjustRightInd/>
              <w:snapToGrid/>
              <w:spacing w:line="280" w:lineRule="exact"/>
              <w:ind w:firstLine="241" w:firstLineChars="100"/>
              <w:jc w:val="left"/>
              <w:textAlignment w:val="auto"/>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四、申请人对所提交材料的真实性负责，提交申请视为已承诺未重复享受基本医疗保险和生育保险报销。</w:t>
            </w:r>
            <w:r>
              <w:rPr>
                <w:rFonts w:hint="eastAsia" w:ascii="宋体" w:hAnsi="宋体" w:eastAsia="宋体" w:cs="宋体"/>
                <w:b/>
                <w:bCs/>
                <w:kern w:val="0"/>
                <w:sz w:val="24"/>
                <w:szCs w:val="24"/>
                <w:lang w:val="zh-CN" w:eastAsia="zh-CN"/>
              </w:rPr>
              <w:t>以虚构劳动关系、伪造证明材料或者其他手段骗取基本医疗保险待遇和生育保险待遇的，属于刑法第二百六十六条规定的诈骗公私财物的行为，将依法追究刑事责任。</w:t>
            </w:r>
          </w:p>
          <w:p w14:paraId="7B4489D7">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kern w:val="0"/>
                <w:sz w:val="24"/>
                <w:szCs w:val="24"/>
              </w:rPr>
            </w:pPr>
          </w:p>
          <w:p w14:paraId="342902B0">
            <w:pPr>
              <w:keepNext w:val="0"/>
              <w:keepLines w:val="0"/>
              <w:pageBreakBefore w:val="0"/>
              <w:widowControl/>
              <w:kinsoku/>
              <w:wordWrap/>
              <w:overflowPunct/>
              <w:topLinePunct w:val="0"/>
              <w:autoSpaceDE/>
              <w:autoSpaceDN/>
              <w:bidi w:val="0"/>
              <w:adjustRightInd/>
              <w:snapToGrid/>
              <w:spacing w:line="420" w:lineRule="exact"/>
              <w:ind w:firstLine="5040" w:firstLineChars="21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 xml:space="preserve">本人/被委托人签名：张三                         </w:t>
            </w:r>
          </w:p>
          <w:p w14:paraId="3FDC3A07">
            <w:pPr>
              <w:keepNext w:val="0"/>
              <w:keepLines w:val="0"/>
              <w:pageBreakBefore w:val="0"/>
              <w:widowControl/>
              <w:kinsoku/>
              <w:wordWrap/>
              <w:overflowPunct/>
              <w:topLinePunct w:val="0"/>
              <w:autoSpaceDE/>
              <w:autoSpaceDN/>
              <w:bidi w:val="0"/>
              <w:adjustRightInd/>
              <w:snapToGrid/>
              <w:spacing w:line="420" w:lineRule="exact"/>
              <w:ind w:firstLine="5160" w:firstLineChars="215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20XX年XX月XX日</w:t>
            </w:r>
          </w:p>
        </w:tc>
      </w:tr>
    </w:tbl>
    <w:p w14:paraId="664E3710">
      <w:pPr>
        <w:keepNext w:val="0"/>
        <w:keepLines w:val="0"/>
        <w:pageBreakBefore w:val="0"/>
        <w:widowControl w:val="0"/>
        <w:tabs>
          <w:tab w:val="left" w:pos="5461"/>
        </w:tabs>
        <w:kinsoku/>
        <w:wordWrap/>
        <w:overflowPunct/>
        <w:topLinePunct w:val="0"/>
        <w:autoSpaceDE/>
        <w:autoSpaceDN/>
        <w:bidi w:val="0"/>
        <w:adjustRightInd/>
        <w:snapToGrid/>
        <w:spacing w:line="480" w:lineRule="exact"/>
        <w:jc w:val="left"/>
        <w:textAlignment w:val="auto"/>
        <w:rPr>
          <w:rFonts w:hint="eastAsia" w:ascii="黑体" w:hAnsi="黑体" w:eastAsia="黑体" w:cs="黑体"/>
          <w:b w:val="0"/>
          <w:bCs w:val="0"/>
          <w:i w:val="0"/>
          <w:iCs w:val="0"/>
          <w:color w:val="000000"/>
          <w:kern w:val="0"/>
          <w:sz w:val="32"/>
          <w:szCs w:val="32"/>
          <w:u w:val="none"/>
          <w:lang w:val="en-US" w:eastAsia="zh-CN" w:bidi="ar"/>
        </w:rPr>
      </w:pPr>
      <w:r>
        <w:rPr>
          <w:rFonts w:hint="eastAsia" w:ascii="黑体" w:hAnsi="黑体" w:eastAsia="黑体" w:cs="黑体"/>
          <w:b w:val="0"/>
          <w:bCs w:val="0"/>
          <w:i w:val="0"/>
          <w:iCs w:val="0"/>
          <w:color w:val="000000"/>
          <w:kern w:val="0"/>
          <w:sz w:val="32"/>
          <w:szCs w:val="32"/>
          <w:u w:val="none"/>
          <w:lang w:val="en-US" w:eastAsia="zh-CN" w:bidi="ar"/>
        </w:rPr>
        <w:t>附件2</w:t>
      </w:r>
    </w:p>
    <w:p w14:paraId="6A1F194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方正小标宋简体" w:hAnsi="方正小标宋简体" w:eastAsia="方正小标宋简体" w:cs="方正小标宋简体"/>
          <w:sz w:val="44"/>
          <w:szCs w:val="44"/>
        </w:rPr>
      </w:pPr>
    </w:p>
    <w:p w14:paraId="45DE68B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外伤无第三方责任承诺书</w:t>
      </w:r>
    </w:p>
    <w:p w14:paraId="26813563">
      <w:pPr>
        <w:pStyle w:val="6"/>
        <w:keepNext w:val="0"/>
        <w:keepLines w:val="0"/>
        <w:pageBreakBefore w:val="0"/>
        <w:widowControl w:val="0"/>
        <w:kinsoku/>
        <w:wordWrap/>
        <w:overflowPunct/>
        <w:topLinePunct w:val="0"/>
        <w:autoSpaceDE/>
        <w:autoSpaceDN/>
        <w:bidi w:val="0"/>
        <w:adjustRightInd/>
        <w:snapToGrid/>
        <w:spacing w:before="0" w:after="0" w:line="400" w:lineRule="exact"/>
        <w:jc w:val="left"/>
        <w:textAlignment w:val="auto"/>
      </w:pPr>
    </w:p>
    <w:tbl>
      <w:tblPr>
        <w:tblStyle w:val="15"/>
        <w:tblpPr w:leftFromText="180" w:rightFromText="180" w:vertAnchor="text" w:horzAnchor="page" w:tblpXSpec="center" w:tblpY="23"/>
        <w:tblOverlap w:val="never"/>
        <w:tblW w:w="96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98"/>
        <w:gridCol w:w="2516"/>
        <w:gridCol w:w="1656"/>
        <w:gridCol w:w="3427"/>
      </w:tblGrid>
      <w:tr w14:paraId="6D0C4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atLeast"/>
          <w:jc w:val="center"/>
        </w:trPr>
        <w:tc>
          <w:tcPr>
            <w:tcW w:w="2098" w:type="dxa"/>
            <w:tcBorders>
              <w:top w:val="single" w:color="000000" w:sz="2" w:space="0"/>
              <w:bottom w:val="single" w:color="000000" w:sz="2" w:space="0"/>
            </w:tcBorders>
            <w:noWrap w:val="0"/>
            <w:vAlign w:val="top"/>
          </w:tcPr>
          <w:p w14:paraId="0C4B04AF">
            <w:pPr>
              <w:tabs>
                <w:tab w:val="left" w:pos="5461"/>
              </w:tabs>
              <w:bidi w:val="0"/>
              <w:spacing w:line="480" w:lineRule="auto"/>
              <w:jc w:val="center"/>
              <w:rPr>
                <w:rFonts w:hint="eastAsia" w:ascii="宋体" w:hAnsi="宋体" w:eastAsia="宋体" w:cs="宋体"/>
                <w:b w:val="0"/>
                <w:bCs w:val="0"/>
                <w:sz w:val="28"/>
                <w:szCs w:val="28"/>
                <w:lang w:val="zh-CN" w:eastAsia="zh-CN"/>
              </w:rPr>
            </w:pPr>
            <w:r>
              <w:rPr>
                <w:rFonts w:hint="eastAsia" w:ascii="宋体" w:hAnsi="宋体" w:eastAsia="宋体" w:cs="宋体"/>
                <w:b w:val="0"/>
                <w:bCs w:val="0"/>
                <w:sz w:val="28"/>
                <w:szCs w:val="28"/>
                <w:lang w:val="zh-CN" w:eastAsia="zh-CN"/>
              </w:rPr>
              <w:t>承诺人</w:t>
            </w:r>
          </w:p>
        </w:tc>
        <w:tc>
          <w:tcPr>
            <w:tcW w:w="2516" w:type="dxa"/>
            <w:tcBorders>
              <w:top w:val="single" w:color="000000" w:sz="2" w:space="0"/>
              <w:bottom w:val="single" w:color="000000" w:sz="2" w:space="0"/>
            </w:tcBorders>
            <w:noWrap w:val="0"/>
            <w:vAlign w:val="top"/>
          </w:tcPr>
          <w:p w14:paraId="4D853739">
            <w:pPr>
              <w:tabs>
                <w:tab w:val="left" w:pos="5461"/>
              </w:tabs>
              <w:bidi w:val="0"/>
              <w:spacing w:line="480" w:lineRule="auto"/>
              <w:jc w:val="center"/>
              <w:rPr>
                <w:rFonts w:hint="eastAsia" w:ascii="宋体" w:hAnsi="宋体" w:eastAsia="宋体" w:cs="宋体"/>
                <w:b w:val="0"/>
                <w:bCs w:val="0"/>
                <w:sz w:val="28"/>
                <w:szCs w:val="28"/>
                <w:lang w:val="zh-CN" w:eastAsia="zh-CN"/>
              </w:rPr>
            </w:pPr>
          </w:p>
        </w:tc>
        <w:tc>
          <w:tcPr>
            <w:tcW w:w="1656" w:type="dxa"/>
            <w:tcBorders>
              <w:top w:val="single" w:color="000000" w:sz="2" w:space="0"/>
              <w:bottom w:val="single" w:color="000000" w:sz="2" w:space="0"/>
            </w:tcBorders>
            <w:noWrap w:val="0"/>
            <w:vAlign w:val="top"/>
          </w:tcPr>
          <w:p w14:paraId="4B56544B">
            <w:pPr>
              <w:tabs>
                <w:tab w:val="left" w:pos="5461"/>
              </w:tabs>
              <w:bidi w:val="0"/>
              <w:spacing w:line="480" w:lineRule="auto"/>
              <w:jc w:val="center"/>
              <w:rPr>
                <w:rFonts w:hint="eastAsia" w:ascii="宋体" w:hAnsi="宋体" w:eastAsia="宋体" w:cs="宋体"/>
                <w:b w:val="0"/>
                <w:bCs w:val="0"/>
                <w:sz w:val="28"/>
                <w:szCs w:val="28"/>
                <w:lang w:val="zh-CN" w:eastAsia="zh-CN"/>
              </w:rPr>
            </w:pPr>
            <w:r>
              <w:rPr>
                <w:rFonts w:hint="eastAsia" w:ascii="宋体" w:hAnsi="宋体" w:eastAsia="宋体" w:cs="宋体"/>
                <w:b w:val="0"/>
                <w:bCs w:val="0"/>
                <w:sz w:val="28"/>
                <w:szCs w:val="28"/>
                <w:lang w:val="zh-CN" w:eastAsia="zh-CN"/>
              </w:rPr>
              <w:t>联系电话</w:t>
            </w:r>
          </w:p>
        </w:tc>
        <w:tc>
          <w:tcPr>
            <w:tcW w:w="3427" w:type="dxa"/>
            <w:tcBorders>
              <w:top w:val="single" w:color="000000" w:sz="2" w:space="0"/>
              <w:bottom w:val="single" w:color="000000" w:sz="2" w:space="0"/>
            </w:tcBorders>
            <w:noWrap w:val="0"/>
            <w:vAlign w:val="top"/>
          </w:tcPr>
          <w:p w14:paraId="35C3376F">
            <w:pPr>
              <w:tabs>
                <w:tab w:val="left" w:pos="5461"/>
              </w:tabs>
              <w:bidi w:val="0"/>
              <w:spacing w:line="480" w:lineRule="auto"/>
              <w:jc w:val="center"/>
              <w:rPr>
                <w:rFonts w:hint="eastAsia" w:ascii="宋体" w:hAnsi="宋体" w:eastAsia="宋体" w:cs="宋体"/>
                <w:b w:val="0"/>
                <w:bCs w:val="0"/>
                <w:sz w:val="28"/>
                <w:szCs w:val="28"/>
                <w:lang w:val="zh-CN" w:eastAsia="zh-CN"/>
              </w:rPr>
            </w:pPr>
          </w:p>
        </w:tc>
      </w:tr>
      <w:tr w14:paraId="39D6C0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atLeast"/>
          <w:jc w:val="center"/>
        </w:trPr>
        <w:tc>
          <w:tcPr>
            <w:tcW w:w="2098" w:type="dxa"/>
            <w:tcBorders>
              <w:top w:val="single" w:color="000000" w:sz="2" w:space="0"/>
              <w:bottom w:val="single" w:color="000000" w:sz="2" w:space="0"/>
            </w:tcBorders>
            <w:noWrap w:val="0"/>
            <w:vAlign w:val="top"/>
          </w:tcPr>
          <w:p w14:paraId="0D3F6F20">
            <w:pPr>
              <w:tabs>
                <w:tab w:val="left" w:pos="5461"/>
              </w:tabs>
              <w:bidi w:val="0"/>
              <w:spacing w:line="480" w:lineRule="auto"/>
              <w:jc w:val="center"/>
              <w:rPr>
                <w:rFonts w:hint="eastAsia" w:ascii="宋体" w:hAnsi="宋体" w:eastAsia="宋体" w:cs="宋体"/>
                <w:b w:val="0"/>
                <w:bCs w:val="0"/>
                <w:sz w:val="28"/>
                <w:szCs w:val="28"/>
                <w:lang w:val="zh-CN" w:eastAsia="zh-CN"/>
              </w:rPr>
            </w:pPr>
            <w:r>
              <w:rPr>
                <w:rFonts w:hint="eastAsia" w:ascii="宋体" w:hAnsi="宋体" w:eastAsia="宋体" w:cs="宋体"/>
                <w:b w:val="0"/>
                <w:bCs w:val="0"/>
                <w:sz w:val="28"/>
                <w:szCs w:val="28"/>
                <w:lang w:val="zh-CN" w:eastAsia="zh-CN"/>
              </w:rPr>
              <w:t>证件类型</w:t>
            </w:r>
          </w:p>
        </w:tc>
        <w:tc>
          <w:tcPr>
            <w:tcW w:w="2516" w:type="dxa"/>
            <w:tcBorders>
              <w:top w:val="single" w:color="000000" w:sz="2" w:space="0"/>
              <w:bottom w:val="single" w:color="000000" w:sz="2" w:space="0"/>
            </w:tcBorders>
            <w:noWrap w:val="0"/>
            <w:vAlign w:val="top"/>
          </w:tcPr>
          <w:p w14:paraId="649B5D9F">
            <w:pPr>
              <w:tabs>
                <w:tab w:val="left" w:pos="5461"/>
              </w:tabs>
              <w:bidi w:val="0"/>
              <w:spacing w:line="480" w:lineRule="auto"/>
              <w:jc w:val="center"/>
              <w:rPr>
                <w:rFonts w:hint="eastAsia" w:ascii="宋体" w:hAnsi="宋体" w:eastAsia="宋体" w:cs="宋体"/>
                <w:b w:val="0"/>
                <w:bCs w:val="0"/>
                <w:sz w:val="28"/>
                <w:szCs w:val="28"/>
                <w:lang w:val="zh-CN" w:eastAsia="zh-CN"/>
              </w:rPr>
            </w:pPr>
          </w:p>
        </w:tc>
        <w:tc>
          <w:tcPr>
            <w:tcW w:w="1656" w:type="dxa"/>
            <w:tcBorders>
              <w:top w:val="single" w:color="000000" w:sz="2" w:space="0"/>
              <w:bottom w:val="single" w:color="000000" w:sz="2" w:space="0"/>
            </w:tcBorders>
            <w:noWrap w:val="0"/>
            <w:vAlign w:val="top"/>
          </w:tcPr>
          <w:p w14:paraId="708181F0">
            <w:pPr>
              <w:tabs>
                <w:tab w:val="left" w:pos="5461"/>
              </w:tabs>
              <w:bidi w:val="0"/>
              <w:spacing w:line="480" w:lineRule="auto"/>
              <w:jc w:val="center"/>
              <w:rPr>
                <w:rFonts w:hint="eastAsia" w:ascii="宋体" w:hAnsi="宋体" w:eastAsia="宋体" w:cs="宋体"/>
                <w:b w:val="0"/>
                <w:bCs w:val="0"/>
                <w:sz w:val="28"/>
                <w:szCs w:val="28"/>
                <w:lang w:val="zh-CN" w:eastAsia="zh-CN"/>
              </w:rPr>
            </w:pPr>
            <w:r>
              <w:rPr>
                <w:rFonts w:hint="eastAsia" w:ascii="宋体" w:hAnsi="宋体" w:eastAsia="宋体" w:cs="宋体"/>
                <w:b w:val="0"/>
                <w:bCs w:val="0"/>
                <w:sz w:val="28"/>
                <w:szCs w:val="28"/>
                <w:lang w:val="zh-CN" w:eastAsia="zh-CN"/>
              </w:rPr>
              <w:t>证件号码</w:t>
            </w:r>
          </w:p>
        </w:tc>
        <w:tc>
          <w:tcPr>
            <w:tcW w:w="3427" w:type="dxa"/>
            <w:tcBorders>
              <w:top w:val="single" w:color="000000" w:sz="2" w:space="0"/>
              <w:bottom w:val="single" w:color="000000" w:sz="2" w:space="0"/>
            </w:tcBorders>
            <w:noWrap w:val="0"/>
            <w:vAlign w:val="top"/>
          </w:tcPr>
          <w:p w14:paraId="5E23710D">
            <w:pPr>
              <w:tabs>
                <w:tab w:val="left" w:pos="5461"/>
              </w:tabs>
              <w:bidi w:val="0"/>
              <w:spacing w:line="480" w:lineRule="auto"/>
              <w:jc w:val="center"/>
              <w:rPr>
                <w:rFonts w:hint="eastAsia" w:ascii="宋体" w:hAnsi="宋体" w:eastAsia="宋体" w:cs="宋体"/>
                <w:b w:val="0"/>
                <w:bCs w:val="0"/>
                <w:sz w:val="28"/>
                <w:szCs w:val="28"/>
                <w:lang w:val="zh-CN" w:eastAsia="zh-CN"/>
              </w:rPr>
            </w:pPr>
          </w:p>
        </w:tc>
      </w:tr>
      <w:tr w14:paraId="4DD55A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atLeast"/>
          <w:jc w:val="center"/>
        </w:trPr>
        <w:tc>
          <w:tcPr>
            <w:tcW w:w="2098" w:type="dxa"/>
            <w:tcBorders>
              <w:top w:val="single" w:color="000000" w:sz="2" w:space="0"/>
              <w:bottom w:val="single" w:color="000000" w:sz="2" w:space="0"/>
            </w:tcBorders>
            <w:noWrap w:val="0"/>
            <w:vAlign w:val="top"/>
          </w:tcPr>
          <w:p w14:paraId="3085310B">
            <w:pPr>
              <w:tabs>
                <w:tab w:val="left" w:pos="5461"/>
              </w:tabs>
              <w:bidi w:val="0"/>
              <w:spacing w:line="480" w:lineRule="auto"/>
              <w:jc w:val="center"/>
              <w:rPr>
                <w:rFonts w:hint="eastAsia" w:ascii="宋体" w:hAnsi="宋体" w:eastAsia="宋体" w:cs="宋体"/>
                <w:b w:val="0"/>
                <w:bCs w:val="0"/>
                <w:sz w:val="28"/>
                <w:szCs w:val="28"/>
                <w:lang w:val="zh-CN" w:eastAsia="zh-CN"/>
              </w:rPr>
            </w:pPr>
            <w:r>
              <w:rPr>
                <w:rFonts w:hint="eastAsia" w:ascii="宋体" w:hAnsi="宋体" w:eastAsia="宋体" w:cs="宋体"/>
                <w:b w:val="0"/>
                <w:bCs w:val="0"/>
                <w:sz w:val="28"/>
                <w:szCs w:val="28"/>
                <w:lang w:val="zh-CN" w:eastAsia="zh-CN"/>
              </w:rPr>
              <w:t>承诺事项</w:t>
            </w:r>
          </w:p>
        </w:tc>
        <w:tc>
          <w:tcPr>
            <w:tcW w:w="7599" w:type="dxa"/>
            <w:gridSpan w:val="3"/>
            <w:tcBorders>
              <w:top w:val="single" w:color="000000" w:sz="2" w:space="0"/>
              <w:bottom w:val="single" w:color="000000" w:sz="2" w:space="0"/>
            </w:tcBorders>
            <w:noWrap w:val="0"/>
            <w:vAlign w:val="top"/>
          </w:tcPr>
          <w:p w14:paraId="60F319DD">
            <w:pPr>
              <w:tabs>
                <w:tab w:val="left" w:pos="5461"/>
              </w:tabs>
              <w:bidi w:val="0"/>
              <w:spacing w:line="480" w:lineRule="auto"/>
              <w:jc w:val="center"/>
              <w:rPr>
                <w:rFonts w:hint="eastAsia" w:ascii="宋体" w:hAnsi="宋体" w:eastAsia="宋体" w:cs="宋体"/>
                <w:b w:val="0"/>
                <w:bCs w:val="0"/>
                <w:sz w:val="28"/>
                <w:szCs w:val="28"/>
                <w:lang w:val="zh-CN" w:eastAsia="zh-CN"/>
              </w:rPr>
            </w:pPr>
            <w:r>
              <w:rPr>
                <w:rFonts w:hint="eastAsia" w:ascii="宋体" w:hAnsi="宋体" w:eastAsia="宋体" w:cs="宋体"/>
                <w:b w:val="0"/>
                <w:bCs w:val="0"/>
                <w:sz w:val="28"/>
                <w:szCs w:val="28"/>
                <w:lang w:val="zh-CN" w:eastAsia="zh-CN"/>
              </w:rPr>
              <w:t>外伤无第三方责任</w:t>
            </w:r>
          </w:p>
        </w:tc>
      </w:tr>
      <w:tr w14:paraId="3106B9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57" w:hRule="atLeast"/>
          <w:jc w:val="center"/>
        </w:trPr>
        <w:tc>
          <w:tcPr>
            <w:tcW w:w="9697" w:type="dxa"/>
            <w:gridSpan w:val="4"/>
            <w:tcBorders>
              <w:top w:val="single" w:color="000000" w:sz="2" w:space="0"/>
              <w:bottom w:val="single" w:color="000000" w:sz="2" w:space="0"/>
            </w:tcBorders>
            <w:noWrap w:val="0"/>
            <w:vAlign w:val="top"/>
          </w:tcPr>
          <w:p w14:paraId="347626AB">
            <w:pPr>
              <w:keepNext w:val="0"/>
              <w:keepLines w:val="0"/>
              <w:pageBreakBefore w:val="0"/>
              <w:widowControl w:val="0"/>
              <w:tabs>
                <w:tab w:val="left" w:pos="5461"/>
              </w:tabs>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承诺内容：</w:t>
            </w:r>
          </w:p>
          <w:p w14:paraId="0AAEC454">
            <w:pPr>
              <w:keepNext w:val="0"/>
              <w:keepLines w:val="0"/>
              <w:pageBreakBefore w:val="0"/>
              <w:widowControl w:val="0"/>
              <w:tabs>
                <w:tab w:val="left" w:pos="5461"/>
              </w:tabs>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本人同意授权</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eastAsia="zh-CN"/>
              </w:rPr>
              <w:t>医保经办机构通过信息共享方式查询本人与办理医保业务相关的信息，承诺所提供材料均为真实合法，符合办理业务条件，如伪造材料或以任何方式骗取医疗保险待遇的，本人愿意承担一切后果;</w:t>
            </w:r>
            <w:r>
              <w:rPr>
                <w:rFonts w:hint="eastAsia" w:ascii="宋体" w:hAnsi="宋体" w:eastAsia="宋体" w:cs="宋体"/>
                <w:b/>
                <w:bCs/>
                <w:sz w:val="24"/>
                <w:szCs w:val="24"/>
                <w:lang w:val="zh-CN" w:eastAsia="zh-CN"/>
              </w:rPr>
              <w:t>同意</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zh-CN" w:eastAsia="zh-CN"/>
              </w:rPr>
              <w:t>医保经办机构将本人虚假行为上报和纳入信用管理体系，</w:t>
            </w:r>
            <w:r>
              <w:rPr>
                <w:rFonts w:hint="eastAsia" w:ascii="宋体" w:hAnsi="宋体" w:eastAsia="宋体" w:cs="宋体"/>
                <w:sz w:val="24"/>
                <w:szCs w:val="24"/>
                <w:lang w:val="zh-CN" w:eastAsia="zh-CN"/>
              </w:rPr>
              <w:t>并就本次办理业务的其他承诺内容陈述如下：</w:t>
            </w:r>
          </w:p>
          <w:p w14:paraId="48ABBFEB">
            <w:pPr>
              <w:keepNext w:val="0"/>
              <w:keepLines w:val="0"/>
              <w:pageBreakBefore w:val="0"/>
              <w:widowControl w:val="0"/>
              <w:tabs>
                <w:tab w:val="left" w:pos="5461"/>
              </w:tabs>
              <w:kinsoku/>
              <w:wordWrap/>
              <w:overflowPunct/>
              <w:topLinePunct w:val="0"/>
              <w:autoSpaceDE/>
              <w:autoSpaceDN/>
              <w:bidi w:val="0"/>
              <w:adjustRightInd/>
              <w:snapToGrid/>
              <w:spacing w:line="440" w:lineRule="exact"/>
              <w:ind w:left="0" w:leftChars="0" w:firstLine="150" w:firstLineChars="100"/>
              <w:jc w:val="both"/>
              <w:textAlignment w:val="auto"/>
              <w:rPr>
                <w:rFonts w:hint="eastAsia"/>
                <w:sz w:val="15"/>
                <w:szCs w:val="15"/>
                <w:lang w:val="zh-CN" w:eastAsia="zh-CN"/>
              </w:rPr>
            </w:pPr>
          </w:p>
          <w:p w14:paraId="0A85515B">
            <w:pPr>
              <w:keepNext w:val="0"/>
              <w:keepLines w:val="0"/>
              <w:pageBreakBefore w:val="0"/>
              <w:widowControl w:val="0"/>
              <w:tabs>
                <w:tab w:val="left" w:pos="5461"/>
              </w:tabs>
              <w:kinsoku/>
              <w:wordWrap/>
              <w:overflowPunct/>
              <w:topLinePunct w:val="0"/>
              <w:autoSpaceDE/>
              <w:autoSpaceDN/>
              <w:bidi w:val="0"/>
              <w:adjustRightInd/>
              <w:snapToGrid/>
              <w:spacing w:line="440" w:lineRule="exact"/>
              <w:ind w:left="0" w:leftChars="0" w:firstLine="562" w:firstLineChars="200"/>
              <w:jc w:val="both"/>
              <w:textAlignment w:val="auto"/>
              <w:rPr>
                <w:rFonts w:hint="eastAsia" w:ascii="宋体" w:hAnsi="宋体" w:eastAsia="宋体" w:cs="宋体"/>
                <w:b/>
                <w:bCs/>
                <w:sz w:val="28"/>
                <w:szCs w:val="28"/>
                <w:lang w:val="zh-CN" w:eastAsia="zh-CN"/>
              </w:rPr>
            </w:pPr>
            <w:r>
              <w:rPr>
                <w:rFonts w:hint="eastAsia" w:ascii="宋体" w:hAnsi="宋体" w:eastAsia="宋体" w:cs="宋体"/>
                <w:b/>
                <w:bCs/>
                <w:sz w:val="28"/>
                <w:szCs w:val="28"/>
                <w:lang w:val="zh-CN" w:eastAsia="zh-CN"/>
              </w:rPr>
              <w:t>本人于</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bCs/>
                <w:sz w:val="28"/>
                <w:szCs w:val="28"/>
                <w:lang w:val="zh-CN" w:eastAsia="zh-CN"/>
              </w:rPr>
              <w:t>年</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bCs/>
                <w:sz w:val="28"/>
                <w:szCs w:val="28"/>
                <w:lang w:val="zh-CN" w:eastAsia="zh-CN"/>
              </w:rPr>
              <w:t>月</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bCs/>
                <w:sz w:val="28"/>
                <w:szCs w:val="28"/>
                <w:lang w:val="zh-CN" w:eastAsia="zh-CN"/>
              </w:rPr>
              <w:t>日</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bCs/>
                <w:sz w:val="28"/>
                <w:szCs w:val="28"/>
                <w:lang w:val="zh-CN" w:eastAsia="zh-CN"/>
              </w:rPr>
              <w:t>时在</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bCs/>
                <w:sz w:val="28"/>
                <w:szCs w:val="28"/>
                <w:lang w:val="zh-CN" w:eastAsia="zh-CN"/>
              </w:rPr>
              <w:t>(地点)发生</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bCs/>
                <w:sz w:val="28"/>
                <w:szCs w:val="28"/>
                <w:lang w:val="zh-CN" w:eastAsia="zh-CN"/>
              </w:rPr>
              <w:t>(外伤经过)。现承诺本次意外受伤与第三方责任或工伤责任无关，如与第三方责任或工伤责任有关，则将已享受的医保待遇全额退回医保，并承担相应的法律责任。</w:t>
            </w:r>
          </w:p>
          <w:p w14:paraId="43C32391">
            <w:pPr>
              <w:keepNext w:val="0"/>
              <w:keepLines w:val="0"/>
              <w:pageBreakBefore w:val="0"/>
              <w:widowControl w:val="0"/>
              <w:tabs>
                <w:tab w:val="left" w:pos="5461"/>
              </w:tabs>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bCs/>
                <w:sz w:val="13"/>
                <w:szCs w:val="13"/>
                <w:lang w:val="zh-CN" w:eastAsia="zh-CN"/>
              </w:rPr>
            </w:pPr>
          </w:p>
          <w:p w14:paraId="176BE069">
            <w:pPr>
              <w:keepNext w:val="0"/>
              <w:keepLines w:val="0"/>
              <w:pageBreakBefore w:val="0"/>
              <w:widowControl w:val="0"/>
              <w:tabs>
                <w:tab w:val="left" w:pos="5461"/>
              </w:tabs>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bCs/>
                <w:sz w:val="24"/>
                <w:szCs w:val="24"/>
                <w:lang w:val="zh-CN" w:eastAsia="zh-CN"/>
              </w:rPr>
            </w:pPr>
            <w:r>
              <w:rPr>
                <w:rFonts w:hint="eastAsia" w:ascii="宋体" w:hAnsi="宋体" w:eastAsia="宋体" w:cs="宋体"/>
                <w:b/>
                <w:bCs/>
                <w:sz w:val="24"/>
                <w:szCs w:val="24"/>
                <w:lang w:val="zh-CN" w:eastAsia="zh-CN"/>
              </w:rPr>
              <w:t xml:space="preserve">温馨提示：                                                                </w:t>
            </w:r>
          </w:p>
          <w:p w14:paraId="550EDD42">
            <w:pPr>
              <w:keepNext w:val="0"/>
              <w:keepLines w:val="0"/>
              <w:pageBreakBefore w:val="0"/>
              <w:widowControl w:val="0"/>
              <w:tabs>
                <w:tab w:val="left" w:pos="5461"/>
              </w:tabs>
              <w:kinsoku/>
              <w:wordWrap/>
              <w:overflowPunct/>
              <w:topLinePunct w:val="0"/>
              <w:autoSpaceDE/>
              <w:autoSpaceDN/>
              <w:bidi w:val="0"/>
              <w:adjustRightInd/>
              <w:snapToGrid/>
              <w:spacing w:line="400" w:lineRule="exact"/>
              <w:ind w:left="0" w:leftChars="0" w:firstLine="482" w:firstLineChars="200"/>
              <w:jc w:val="both"/>
              <w:textAlignment w:val="auto"/>
              <w:rPr>
                <w:rFonts w:hint="eastAsia" w:ascii="宋体" w:hAnsi="宋体" w:eastAsia="宋体" w:cs="宋体"/>
                <w:b/>
                <w:bCs/>
                <w:sz w:val="24"/>
                <w:szCs w:val="24"/>
                <w:lang w:val="zh-CN" w:eastAsia="zh-CN"/>
              </w:rPr>
            </w:pPr>
            <w:r>
              <w:rPr>
                <w:rFonts w:hint="eastAsia" w:ascii="宋体" w:hAnsi="宋体" w:eastAsia="宋体" w:cs="宋体"/>
                <w:b/>
                <w:bCs/>
                <w:sz w:val="24"/>
                <w:szCs w:val="24"/>
                <w:lang w:val="zh-CN" w:eastAsia="zh-CN"/>
              </w:rPr>
              <w:t>1.反欺诈法律提示：以虚构劳动关系、伪造证明材料或者其他手段骗取基本医疗保险待遇和生育保险待遇的，属于刑法第二百六十六条规定的诈骗公私财物的行为，将依法追究刑事责任。</w:t>
            </w:r>
          </w:p>
          <w:p w14:paraId="692A27EB">
            <w:pPr>
              <w:keepNext w:val="0"/>
              <w:keepLines w:val="0"/>
              <w:pageBreakBefore w:val="0"/>
              <w:widowControl w:val="0"/>
              <w:kinsoku/>
              <w:wordWrap/>
              <w:overflowPunct/>
              <w:topLinePunct w:val="0"/>
              <w:autoSpaceDE/>
              <w:autoSpaceDN/>
              <w:bidi w:val="0"/>
              <w:adjustRightInd/>
              <w:snapToGrid/>
              <w:spacing w:line="400" w:lineRule="exact"/>
              <w:ind w:left="0" w:leftChars="0" w:firstLine="482" w:firstLineChars="200"/>
              <w:textAlignment w:val="auto"/>
              <w:rPr>
                <w:rFonts w:hint="eastAsia" w:ascii="宋体" w:hAnsi="宋体" w:eastAsia="宋体" w:cs="宋体"/>
                <w:sz w:val="21"/>
              </w:rPr>
            </w:pPr>
            <w:r>
              <w:rPr>
                <w:rFonts w:hint="eastAsia" w:ascii="宋体" w:hAnsi="宋体" w:eastAsia="宋体" w:cs="宋体"/>
                <w:b/>
                <w:bCs/>
                <w:sz w:val="24"/>
                <w:szCs w:val="24"/>
                <w:lang w:val="zh-CN" w:eastAsia="zh-CN"/>
              </w:rPr>
              <w:t>2.此表可现场填写，由承诺人本人手写签名，患者本人无法签字的由其近亲属代签，并填写身份证号码和联系方式。</w:t>
            </w:r>
          </w:p>
          <w:p w14:paraId="2CBF869D">
            <w:pPr>
              <w:keepNext w:val="0"/>
              <w:keepLines w:val="0"/>
              <w:pageBreakBefore w:val="0"/>
              <w:widowControl w:val="0"/>
              <w:tabs>
                <w:tab w:val="left" w:pos="5461"/>
              </w:tabs>
              <w:kinsoku/>
              <w:wordWrap/>
              <w:overflowPunct/>
              <w:topLinePunct w:val="0"/>
              <w:autoSpaceDE/>
              <w:autoSpaceDN/>
              <w:bidi w:val="0"/>
              <w:adjustRightInd/>
              <w:snapToGrid/>
              <w:spacing w:line="400" w:lineRule="exact"/>
              <w:ind w:left="0" w:leftChars="0"/>
              <w:jc w:val="both"/>
              <w:textAlignment w:val="auto"/>
              <w:rPr>
                <w:rFonts w:hint="eastAsia"/>
                <w:lang w:val="en-US" w:eastAsia="zh-CN"/>
              </w:rPr>
            </w:pPr>
            <w:r>
              <w:rPr>
                <w:rFonts w:hint="eastAsia"/>
                <w:lang w:val="en-US" w:eastAsia="zh-CN"/>
              </w:rPr>
              <w:t xml:space="preserve">     </w:t>
            </w:r>
          </w:p>
          <w:p w14:paraId="406C0254">
            <w:pPr>
              <w:keepNext w:val="0"/>
              <w:keepLines w:val="0"/>
              <w:pageBreakBefore w:val="0"/>
              <w:widowControl w:val="0"/>
              <w:tabs>
                <w:tab w:val="left" w:pos="5461"/>
              </w:tabs>
              <w:kinsoku/>
              <w:wordWrap/>
              <w:overflowPunct/>
              <w:topLinePunct w:val="0"/>
              <w:autoSpaceDE/>
              <w:autoSpaceDN/>
              <w:bidi w:val="0"/>
              <w:adjustRightInd/>
              <w:snapToGrid/>
              <w:spacing w:line="400" w:lineRule="exact"/>
              <w:ind w:left="0" w:leftChars="0" w:firstLine="210" w:firstLineChars="100"/>
              <w:jc w:val="both"/>
              <w:textAlignment w:val="auto"/>
              <w:rPr>
                <w:rFonts w:hint="eastAsia"/>
                <w:lang w:val="en-US" w:eastAsia="zh-CN"/>
              </w:rPr>
            </w:pPr>
            <w:r>
              <w:rPr>
                <w:rFonts w:hint="eastAsia"/>
                <w:lang w:val="en-US" w:eastAsia="zh-CN"/>
              </w:rPr>
              <w:t xml:space="preserve">                                          </w:t>
            </w:r>
          </w:p>
          <w:p w14:paraId="5FCCD389">
            <w:pPr>
              <w:keepNext w:val="0"/>
              <w:keepLines w:val="0"/>
              <w:pageBreakBefore w:val="0"/>
              <w:widowControl w:val="0"/>
              <w:tabs>
                <w:tab w:val="left" w:pos="5461"/>
              </w:tabs>
              <w:kinsoku/>
              <w:wordWrap/>
              <w:overflowPunct/>
              <w:topLinePunct w:val="0"/>
              <w:autoSpaceDE/>
              <w:autoSpaceDN/>
              <w:bidi w:val="0"/>
              <w:adjustRightInd/>
              <w:snapToGrid/>
              <w:spacing w:line="400" w:lineRule="exact"/>
              <w:ind w:left="0" w:leftChars="0" w:firstLine="240" w:firstLineChars="100"/>
              <w:jc w:val="both"/>
              <w:textAlignment w:val="auto"/>
              <w:rPr>
                <w:rFonts w:hint="eastAsia" w:ascii="宋体" w:hAnsi="宋体" w:eastAsia="宋体" w:cs="宋体"/>
                <w:sz w:val="24"/>
                <w:szCs w:val="24"/>
                <w:lang w:val="en-US" w:eastAsia="zh-CN"/>
              </w:rPr>
            </w:pPr>
          </w:p>
          <w:p w14:paraId="0727189F">
            <w:pPr>
              <w:keepNext w:val="0"/>
              <w:keepLines w:val="0"/>
              <w:pageBreakBefore w:val="0"/>
              <w:widowControl w:val="0"/>
              <w:tabs>
                <w:tab w:val="left" w:pos="5461"/>
              </w:tabs>
              <w:kinsoku/>
              <w:wordWrap/>
              <w:overflowPunct/>
              <w:topLinePunct w:val="0"/>
              <w:autoSpaceDE/>
              <w:autoSpaceDN/>
              <w:bidi w:val="0"/>
              <w:adjustRightInd/>
              <w:snapToGrid/>
              <w:spacing w:line="480" w:lineRule="exact"/>
              <w:ind w:left="0" w:leftChars="0" w:firstLine="5760" w:firstLineChars="2400"/>
              <w:jc w:val="both"/>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承诺人(签名):</w:t>
            </w:r>
          </w:p>
          <w:p w14:paraId="315C93D6">
            <w:pPr>
              <w:keepNext w:val="0"/>
              <w:keepLines w:val="0"/>
              <w:pageBreakBefore w:val="0"/>
              <w:widowControl w:val="0"/>
              <w:tabs>
                <w:tab w:val="left" w:pos="5461"/>
              </w:tabs>
              <w:kinsoku/>
              <w:wordWrap/>
              <w:overflowPunct/>
              <w:topLinePunct w:val="0"/>
              <w:autoSpaceDE/>
              <w:autoSpaceDN/>
              <w:bidi w:val="0"/>
              <w:adjustRightInd/>
              <w:snapToGrid/>
              <w:spacing w:line="480" w:lineRule="exact"/>
              <w:ind w:left="0" w:leftChars="0" w:firstLine="240" w:firstLineChars="100"/>
              <w:jc w:val="both"/>
              <w:textAlignment w:val="auto"/>
              <w:rPr>
                <w:rFonts w:ascii="宋体" w:hAnsi="宋体" w:eastAsia="宋体" w:cs="宋体"/>
                <w:sz w:val="20"/>
                <w:szCs w:val="20"/>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xml:space="preserve">日 期 ：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xml:space="preserve">  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 xml:space="preserve">月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eastAsia="zh-CN"/>
              </w:rPr>
              <w:t>日</w:t>
            </w:r>
          </w:p>
        </w:tc>
      </w:tr>
    </w:tbl>
    <w:p w14:paraId="7EC676A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外伤无第三方责任承诺书</w:t>
      </w:r>
      <w:r>
        <w:rPr>
          <w:rFonts w:hint="eastAsia" w:ascii="方正小标宋简体" w:hAnsi="方正小标宋简体" w:eastAsia="方正小标宋简体" w:cs="方正小标宋简体"/>
          <w:sz w:val="44"/>
          <w:szCs w:val="44"/>
          <w:lang w:eastAsia="zh-CN"/>
        </w:rPr>
        <w:t>（</w:t>
      </w:r>
      <w:r>
        <w:rPr>
          <w:rFonts w:hint="eastAsia" w:ascii="方正小标宋简体" w:hAnsi="方正小标宋简体" w:eastAsia="方正小标宋简体" w:cs="方正小标宋简体"/>
          <w:sz w:val="44"/>
          <w:szCs w:val="44"/>
          <w:lang w:val="en-US" w:eastAsia="zh-CN"/>
        </w:rPr>
        <w:t>样表</w:t>
      </w:r>
      <w:r>
        <w:rPr>
          <w:rFonts w:hint="eastAsia" w:ascii="方正小标宋简体" w:hAnsi="方正小标宋简体" w:eastAsia="方正小标宋简体" w:cs="方正小标宋简体"/>
          <w:sz w:val="44"/>
          <w:szCs w:val="44"/>
          <w:lang w:eastAsia="zh-CN"/>
        </w:rPr>
        <w:t>）</w:t>
      </w:r>
    </w:p>
    <w:p w14:paraId="034FDE04">
      <w:pPr>
        <w:pStyle w:val="6"/>
        <w:keepNext w:val="0"/>
        <w:keepLines w:val="0"/>
        <w:pageBreakBefore w:val="0"/>
        <w:widowControl w:val="0"/>
        <w:kinsoku/>
        <w:wordWrap/>
        <w:overflowPunct/>
        <w:topLinePunct w:val="0"/>
        <w:autoSpaceDE/>
        <w:autoSpaceDN/>
        <w:bidi w:val="0"/>
        <w:adjustRightInd/>
        <w:snapToGrid/>
        <w:spacing w:before="0" w:after="0" w:line="560" w:lineRule="exact"/>
        <w:textAlignment w:val="auto"/>
        <w:rPr>
          <w:rFonts w:hint="eastAsia"/>
          <w:lang w:eastAsia="zh-CN"/>
        </w:rPr>
      </w:pPr>
    </w:p>
    <w:tbl>
      <w:tblPr>
        <w:tblStyle w:val="15"/>
        <w:tblpPr w:leftFromText="180" w:rightFromText="180" w:vertAnchor="text" w:horzAnchor="page" w:tblpX="1415" w:tblpY="23"/>
        <w:tblOverlap w:val="never"/>
        <w:tblW w:w="948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37"/>
        <w:gridCol w:w="2977"/>
        <w:gridCol w:w="1523"/>
        <w:gridCol w:w="3343"/>
      </w:tblGrid>
      <w:tr w14:paraId="799E29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1637" w:type="dxa"/>
            <w:tcBorders>
              <w:top w:val="single" w:color="000000" w:sz="2" w:space="0"/>
              <w:bottom w:val="single" w:color="000000" w:sz="2" w:space="0"/>
            </w:tcBorders>
            <w:noWrap w:val="0"/>
            <w:vAlign w:val="center"/>
          </w:tcPr>
          <w:p w14:paraId="45C17256">
            <w:pPr>
              <w:jc w:val="center"/>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承诺人</w:t>
            </w:r>
          </w:p>
        </w:tc>
        <w:tc>
          <w:tcPr>
            <w:tcW w:w="2977" w:type="dxa"/>
            <w:tcBorders>
              <w:top w:val="single" w:color="000000" w:sz="2" w:space="0"/>
              <w:bottom w:val="single" w:color="000000" w:sz="2" w:space="0"/>
            </w:tcBorders>
            <w:noWrap w:val="0"/>
            <w:vAlign w:val="center"/>
          </w:tcPr>
          <w:p w14:paraId="1708DB4D">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张三</w:t>
            </w:r>
          </w:p>
        </w:tc>
        <w:tc>
          <w:tcPr>
            <w:tcW w:w="1523" w:type="dxa"/>
            <w:tcBorders>
              <w:top w:val="single" w:color="000000" w:sz="2" w:space="0"/>
              <w:bottom w:val="single" w:color="000000" w:sz="2" w:space="0"/>
            </w:tcBorders>
            <w:noWrap w:val="0"/>
            <w:vAlign w:val="center"/>
          </w:tcPr>
          <w:p w14:paraId="17D23CCE">
            <w:pPr>
              <w:jc w:val="center"/>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联系电话</w:t>
            </w:r>
          </w:p>
        </w:tc>
        <w:tc>
          <w:tcPr>
            <w:tcW w:w="3343" w:type="dxa"/>
            <w:tcBorders>
              <w:top w:val="single" w:color="000000" w:sz="2" w:space="0"/>
              <w:bottom w:val="single" w:color="000000" w:sz="2" w:space="0"/>
            </w:tcBorders>
            <w:noWrap w:val="0"/>
            <w:vAlign w:val="center"/>
          </w:tcPr>
          <w:p w14:paraId="5FC1CEFA">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137XXXXXXXX</w:t>
            </w:r>
          </w:p>
        </w:tc>
      </w:tr>
      <w:tr w14:paraId="71F0E0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1637" w:type="dxa"/>
            <w:tcBorders>
              <w:top w:val="single" w:color="000000" w:sz="2" w:space="0"/>
              <w:bottom w:val="single" w:color="000000" w:sz="2" w:space="0"/>
            </w:tcBorders>
            <w:noWrap w:val="0"/>
            <w:vAlign w:val="center"/>
          </w:tcPr>
          <w:p w14:paraId="00C52ACD">
            <w:pPr>
              <w:jc w:val="center"/>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证件类型</w:t>
            </w:r>
          </w:p>
        </w:tc>
        <w:tc>
          <w:tcPr>
            <w:tcW w:w="2977" w:type="dxa"/>
            <w:tcBorders>
              <w:top w:val="single" w:color="000000" w:sz="2" w:space="0"/>
              <w:bottom w:val="single" w:color="000000" w:sz="2" w:space="0"/>
            </w:tcBorders>
            <w:noWrap w:val="0"/>
            <w:vAlign w:val="center"/>
          </w:tcPr>
          <w:p w14:paraId="3F059A50">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居民身份证（户口簿）</w:t>
            </w:r>
          </w:p>
        </w:tc>
        <w:tc>
          <w:tcPr>
            <w:tcW w:w="1523" w:type="dxa"/>
            <w:tcBorders>
              <w:top w:val="single" w:color="000000" w:sz="2" w:space="0"/>
              <w:bottom w:val="single" w:color="000000" w:sz="2" w:space="0"/>
            </w:tcBorders>
            <w:noWrap w:val="0"/>
            <w:vAlign w:val="center"/>
          </w:tcPr>
          <w:p w14:paraId="2802F4FB">
            <w:pPr>
              <w:jc w:val="center"/>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证件号码</w:t>
            </w:r>
          </w:p>
        </w:tc>
        <w:tc>
          <w:tcPr>
            <w:tcW w:w="3343" w:type="dxa"/>
            <w:tcBorders>
              <w:top w:val="single" w:color="000000" w:sz="2" w:space="0"/>
              <w:bottom w:val="single" w:color="000000" w:sz="2" w:space="0"/>
            </w:tcBorders>
            <w:noWrap w:val="0"/>
            <w:vAlign w:val="center"/>
          </w:tcPr>
          <w:p w14:paraId="71F8534F">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450XXXXXXXXXXXXXXX</w:t>
            </w:r>
          </w:p>
        </w:tc>
      </w:tr>
      <w:tr w14:paraId="0459B8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1" w:hRule="atLeast"/>
        </w:trPr>
        <w:tc>
          <w:tcPr>
            <w:tcW w:w="1637" w:type="dxa"/>
            <w:tcBorders>
              <w:top w:val="single" w:color="000000" w:sz="2" w:space="0"/>
              <w:bottom w:val="single" w:color="000000" w:sz="2" w:space="0"/>
            </w:tcBorders>
            <w:noWrap w:val="0"/>
            <w:vAlign w:val="center"/>
          </w:tcPr>
          <w:p w14:paraId="5E52C665">
            <w:pPr>
              <w:jc w:val="center"/>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承诺事项</w:t>
            </w:r>
          </w:p>
        </w:tc>
        <w:tc>
          <w:tcPr>
            <w:tcW w:w="7843" w:type="dxa"/>
            <w:gridSpan w:val="3"/>
            <w:tcBorders>
              <w:top w:val="single" w:color="000000" w:sz="2" w:space="0"/>
              <w:bottom w:val="single" w:color="000000" w:sz="2" w:space="0"/>
            </w:tcBorders>
            <w:noWrap w:val="0"/>
            <w:vAlign w:val="center"/>
          </w:tcPr>
          <w:p w14:paraId="2FEC4F66">
            <w:pPr>
              <w:jc w:val="center"/>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外伤无第三方责任</w:t>
            </w:r>
          </w:p>
        </w:tc>
      </w:tr>
      <w:tr w14:paraId="3F8ACD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56" w:hRule="atLeast"/>
        </w:trPr>
        <w:tc>
          <w:tcPr>
            <w:tcW w:w="9480" w:type="dxa"/>
            <w:gridSpan w:val="4"/>
            <w:tcBorders>
              <w:top w:val="single" w:color="000000" w:sz="2" w:space="0"/>
              <w:bottom w:val="single" w:color="000000" w:sz="2" w:space="0"/>
            </w:tcBorders>
            <w:noWrap w:val="0"/>
            <w:vAlign w:val="top"/>
          </w:tcPr>
          <w:p w14:paraId="4D34E01D">
            <w:pPr>
              <w:keepNext w:val="0"/>
              <w:keepLines w:val="0"/>
              <w:pageBreakBefore w:val="0"/>
              <w:widowControl w:val="0"/>
              <w:tabs>
                <w:tab w:val="left" w:pos="5461"/>
              </w:tabs>
              <w:kinsoku/>
              <w:wordWrap/>
              <w:overflowPunct/>
              <w:topLinePunct w:val="0"/>
              <w:autoSpaceDE/>
              <w:autoSpaceDN/>
              <w:bidi w:val="0"/>
              <w:adjustRightInd/>
              <w:snapToGrid/>
              <w:spacing w:line="460" w:lineRule="exact"/>
              <w:jc w:val="both"/>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承诺内容：</w:t>
            </w:r>
          </w:p>
          <w:p w14:paraId="27210863">
            <w:pPr>
              <w:keepNext w:val="0"/>
              <w:keepLines w:val="0"/>
              <w:pageBreakBefore w:val="0"/>
              <w:widowControl w:val="0"/>
              <w:tabs>
                <w:tab w:val="left" w:pos="5461"/>
              </w:tabs>
              <w:kinsoku/>
              <w:wordWrap/>
              <w:overflowPunct/>
              <w:topLinePunct w:val="0"/>
              <w:autoSpaceDE/>
              <w:autoSpaceDN/>
              <w:bidi w:val="0"/>
              <w:adjustRightInd/>
              <w:snapToGrid/>
              <w:spacing w:line="460" w:lineRule="exact"/>
              <w:ind w:left="0" w:leftChars="0" w:firstLine="480" w:firstLineChars="200"/>
              <w:jc w:val="both"/>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本人同意授权</w:t>
            </w:r>
            <w:r>
              <w:rPr>
                <w:rFonts w:hint="eastAsia" w:ascii="宋体" w:hAnsi="宋体" w:eastAsia="宋体" w:cs="宋体"/>
                <w:sz w:val="24"/>
                <w:szCs w:val="24"/>
                <w:u w:val="single"/>
                <w:lang w:val="en-US" w:eastAsia="zh-CN"/>
              </w:rPr>
              <w:t xml:space="preserve">   广西       </w:t>
            </w:r>
            <w:r>
              <w:rPr>
                <w:rFonts w:hint="eastAsia" w:ascii="宋体" w:hAnsi="宋体" w:eastAsia="宋体" w:cs="宋体"/>
                <w:sz w:val="24"/>
                <w:szCs w:val="24"/>
                <w:lang w:val="zh-CN" w:eastAsia="zh-CN"/>
              </w:rPr>
              <w:t>医保经办机构通过信息共享方式查询本人与办理医保业务相关的信息，承诺所提供材料均为真实合法，符合办理业务条件，如伪造材料或以任何方式骗取医疗保险待遇的，本人愿意承担一切后果;</w:t>
            </w:r>
            <w:r>
              <w:rPr>
                <w:rFonts w:hint="eastAsia" w:ascii="宋体" w:hAnsi="宋体" w:eastAsia="宋体" w:cs="宋体"/>
                <w:b/>
                <w:bCs/>
                <w:sz w:val="24"/>
                <w:szCs w:val="24"/>
                <w:lang w:val="zh-CN" w:eastAsia="zh-CN"/>
              </w:rPr>
              <w:t>同意</w:t>
            </w:r>
            <w:r>
              <w:rPr>
                <w:rFonts w:hint="eastAsia" w:ascii="宋体" w:hAnsi="宋体" w:eastAsia="宋体" w:cs="宋体"/>
                <w:b/>
                <w:bCs/>
                <w:sz w:val="24"/>
                <w:szCs w:val="24"/>
                <w:u w:val="single"/>
                <w:lang w:val="en-US" w:eastAsia="zh-CN"/>
              </w:rPr>
              <w:t xml:space="preserve">  广西            </w:t>
            </w:r>
            <w:r>
              <w:rPr>
                <w:rFonts w:hint="eastAsia" w:ascii="宋体" w:hAnsi="宋体" w:eastAsia="宋体" w:cs="宋体"/>
                <w:b/>
                <w:bCs/>
                <w:sz w:val="24"/>
                <w:szCs w:val="24"/>
                <w:lang w:val="zh-CN" w:eastAsia="zh-CN"/>
              </w:rPr>
              <w:t>医保经办机构将本人虚假行为上报和纳入信用管理体系，</w:t>
            </w:r>
            <w:r>
              <w:rPr>
                <w:rFonts w:hint="eastAsia" w:ascii="宋体" w:hAnsi="宋体" w:eastAsia="宋体" w:cs="宋体"/>
                <w:sz w:val="24"/>
                <w:szCs w:val="24"/>
                <w:lang w:val="zh-CN" w:eastAsia="zh-CN"/>
              </w:rPr>
              <w:t>并就本次办理业务的其他承诺内容陈述如下：</w:t>
            </w:r>
          </w:p>
          <w:p w14:paraId="3FDC50E4">
            <w:pPr>
              <w:keepNext w:val="0"/>
              <w:keepLines w:val="0"/>
              <w:pageBreakBefore w:val="0"/>
              <w:widowControl w:val="0"/>
              <w:tabs>
                <w:tab w:val="left" w:pos="5461"/>
              </w:tabs>
              <w:kinsoku/>
              <w:wordWrap/>
              <w:overflowPunct/>
              <w:topLinePunct w:val="0"/>
              <w:autoSpaceDE/>
              <w:autoSpaceDN/>
              <w:bidi w:val="0"/>
              <w:adjustRightInd/>
              <w:snapToGrid/>
              <w:spacing w:line="460" w:lineRule="exact"/>
              <w:ind w:left="0" w:leftChars="0" w:firstLine="240" w:firstLineChars="100"/>
              <w:jc w:val="both"/>
              <w:textAlignment w:val="auto"/>
              <w:rPr>
                <w:rFonts w:hint="eastAsia" w:ascii="宋体" w:hAnsi="宋体" w:eastAsia="宋体" w:cs="宋体"/>
                <w:sz w:val="24"/>
                <w:szCs w:val="24"/>
                <w:lang w:val="zh-CN" w:eastAsia="zh-CN"/>
              </w:rPr>
            </w:pPr>
          </w:p>
          <w:p w14:paraId="2F740EE8">
            <w:pPr>
              <w:keepNext w:val="0"/>
              <w:keepLines w:val="0"/>
              <w:pageBreakBefore w:val="0"/>
              <w:widowControl w:val="0"/>
              <w:tabs>
                <w:tab w:val="left" w:pos="5461"/>
              </w:tabs>
              <w:kinsoku/>
              <w:wordWrap/>
              <w:overflowPunct/>
              <w:topLinePunct w:val="0"/>
              <w:autoSpaceDE/>
              <w:autoSpaceDN/>
              <w:bidi w:val="0"/>
              <w:adjustRightInd/>
              <w:snapToGrid/>
              <w:spacing w:line="460" w:lineRule="exact"/>
              <w:ind w:left="0" w:leftChars="0" w:firstLine="562" w:firstLineChars="200"/>
              <w:jc w:val="both"/>
              <w:textAlignment w:val="auto"/>
              <w:rPr>
                <w:rFonts w:hint="eastAsia" w:ascii="宋体" w:hAnsi="宋体" w:eastAsia="宋体" w:cs="宋体"/>
                <w:b/>
                <w:bCs/>
                <w:sz w:val="28"/>
                <w:szCs w:val="28"/>
                <w:lang w:val="zh-CN" w:eastAsia="zh-CN"/>
              </w:rPr>
            </w:pPr>
            <w:r>
              <w:rPr>
                <w:rFonts w:hint="eastAsia" w:ascii="宋体" w:hAnsi="宋体" w:eastAsia="宋体" w:cs="宋体"/>
                <w:b/>
                <w:bCs/>
                <w:sz w:val="28"/>
                <w:szCs w:val="28"/>
                <w:lang w:val="zh-CN" w:eastAsia="zh-CN"/>
              </w:rPr>
              <w:t>本人于</w:t>
            </w:r>
            <w:r>
              <w:rPr>
                <w:rFonts w:hint="eastAsia" w:ascii="宋体" w:hAnsi="宋体" w:eastAsia="宋体" w:cs="宋体"/>
                <w:b/>
                <w:bCs/>
                <w:sz w:val="28"/>
                <w:szCs w:val="28"/>
                <w:u w:val="single"/>
                <w:lang w:val="en-US" w:eastAsia="zh-CN"/>
              </w:rPr>
              <w:t xml:space="preserve"> 20XX </w:t>
            </w:r>
            <w:r>
              <w:rPr>
                <w:rFonts w:hint="eastAsia" w:ascii="宋体" w:hAnsi="宋体" w:eastAsia="宋体" w:cs="宋体"/>
                <w:b/>
                <w:bCs/>
                <w:sz w:val="28"/>
                <w:szCs w:val="28"/>
                <w:lang w:val="zh-CN" w:eastAsia="zh-CN"/>
              </w:rPr>
              <w:t>年</w:t>
            </w:r>
            <w:r>
              <w:rPr>
                <w:rFonts w:hint="eastAsia" w:ascii="宋体" w:hAnsi="宋体" w:eastAsia="宋体" w:cs="宋体"/>
                <w:b/>
                <w:bCs/>
                <w:sz w:val="28"/>
                <w:szCs w:val="28"/>
                <w:u w:val="single"/>
                <w:lang w:val="en-US" w:eastAsia="zh-CN"/>
              </w:rPr>
              <w:t xml:space="preserve"> XX</w:t>
            </w:r>
            <w:r>
              <w:rPr>
                <w:rFonts w:hint="eastAsia" w:ascii="宋体" w:hAnsi="宋体" w:eastAsia="宋体" w:cs="宋体"/>
                <w:b/>
                <w:bCs/>
                <w:sz w:val="28"/>
                <w:szCs w:val="28"/>
                <w:lang w:val="zh-CN" w:eastAsia="zh-CN"/>
              </w:rPr>
              <w:t>月</w:t>
            </w:r>
            <w:r>
              <w:rPr>
                <w:rFonts w:hint="eastAsia" w:ascii="宋体" w:hAnsi="宋体" w:eastAsia="宋体" w:cs="宋体"/>
                <w:b/>
                <w:bCs/>
                <w:sz w:val="28"/>
                <w:szCs w:val="28"/>
                <w:u w:val="single"/>
                <w:lang w:val="en-US" w:eastAsia="zh-CN"/>
              </w:rPr>
              <w:t xml:space="preserve">  XX  </w:t>
            </w:r>
            <w:r>
              <w:rPr>
                <w:rFonts w:hint="eastAsia" w:ascii="宋体" w:hAnsi="宋体" w:eastAsia="宋体" w:cs="宋体"/>
                <w:b/>
                <w:bCs/>
                <w:sz w:val="28"/>
                <w:szCs w:val="28"/>
                <w:lang w:val="zh-CN" w:eastAsia="zh-CN"/>
              </w:rPr>
              <w:t>日</w:t>
            </w:r>
            <w:r>
              <w:rPr>
                <w:rFonts w:hint="eastAsia" w:ascii="宋体" w:hAnsi="宋体" w:eastAsia="宋体" w:cs="宋体"/>
                <w:b/>
                <w:bCs/>
                <w:sz w:val="28"/>
                <w:szCs w:val="28"/>
                <w:u w:val="single"/>
                <w:lang w:val="en-US" w:eastAsia="zh-CN"/>
              </w:rPr>
              <w:t xml:space="preserve">  XXXXXXXX XX                 </w:t>
            </w:r>
            <w:r>
              <w:rPr>
                <w:rFonts w:hint="eastAsia" w:ascii="宋体" w:hAnsi="宋体" w:eastAsia="宋体" w:cs="宋体"/>
                <w:b/>
                <w:bCs/>
                <w:sz w:val="28"/>
                <w:szCs w:val="28"/>
                <w:lang w:val="zh-CN" w:eastAsia="zh-CN"/>
              </w:rPr>
              <w:t>(地点)发生</w:t>
            </w:r>
            <w:r>
              <w:rPr>
                <w:rFonts w:hint="eastAsia" w:ascii="宋体" w:hAnsi="宋体" w:eastAsia="宋体" w:cs="宋体"/>
                <w:b/>
                <w:bCs/>
                <w:sz w:val="28"/>
                <w:szCs w:val="28"/>
                <w:u w:val="single"/>
                <w:lang w:val="en-US" w:eastAsia="zh-CN"/>
              </w:rPr>
              <w:t xml:space="preserve">   XXXXXX XX XXXXXX                                </w:t>
            </w:r>
            <w:r>
              <w:rPr>
                <w:rFonts w:hint="eastAsia" w:ascii="宋体" w:hAnsi="宋体" w:eastAsia="宋体" w:cs="宋体"/>
                <w:b/>
                <w:bCs/>
                <w:sz w:val="28"/>
                <w:szCs w:val="28"/>
                <w:lang w:val="zh-CN" w:eastAsia="zh-CN"/>
              </w:rPr>
              <w:t>(外伤经过)。现承诺本次意外受伤与第三方责任或工伤责任无关，如与第三方责任或工伤责任有关，则将已享受的医保待遇全额退回医保，并承担相应的法律责任。</w:t>
            </w:r>
          </w:p>
          <w:p w14:paraId="5A4397B7">
            <w:pPr>
              <w:keepNext w:val="0"/>
              <w:keepLines w:val="0"/>
              <w:pageBreakBefore w:val="0"/>
              <w:widowControl w:val="0"/>
              <w:tabs>
                <w:tab w:val="left" w:pos="5461"/>
              </w:tabs>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bCs/>
                <w:sz w:val="24"/>
                <w:szCs w:val="24"/>
                <w:lang w:val="zh-CN" w:eastAsia="zh-CN"/>
              </w:rPr>
            </w:pPr>
          </w:p>
          <w:p w14:paraId="1FE52C2B">
            <w:pPr>
              <w:keepNext w:val="0"/>
              <w:keepLines w:val="0"/>
              <w:pageBreakBefore w:val="0"/>
              <w:widowControl w:val="0"/>
              <w:tabs>
                <w:tab w:val="left" w:pos="5461"/>
              </w:tabs>
              <w:kinsoku/>
              <w:wordWrap/>
              <w:overflowPunct/>
              <w:topLinePunct w:val="0"/>
              <w:autoSpaceDE/>
              <w:autoSpaceDN/>
              <w:bidi w:val="0"/>
              <w:adjustRightInd/>
              <w:snapToGrid/>
              <w:spacing w:line="400" w:lineRule="exact"/>
              <w:ind w:left="0" w:leftChars="0" w:firstLine="0" w:firstLineChars="0"/>
              <w:jc w:val="both"/>
              <w:textAlignment w:val="auto"/>
              <w:rPr>
                <w:rFonts w:hint="eastAsia" w:ascii="宋体" w:hAnsi="宋体" w:eastAsia="宋体" w:cs="宋体"/>
                <w:b/>
                <w:bCs/>
                <w:sz w:val="24"/>
                <w:szCs w:val="24"/>
                <w:lang w:val="zh-CN" w:eastAsia="zh-CN"/>
              </w:rPr>
            </w:pPr>
            <w:r>
              <w:rPr>
                <w:rFonts w:hint="eastAsia" w:ascii="宋体" w:hAnsi="宋体" w:eastAsia="宋体" w:cs="宋体"/>
                <w:b/>
                <w:bCs/>
                <w:sz w:val="24"/>
                <w:szCs w:val="24"/>
                <w:lang w:val="zh-CN" w:eastAsia="zh-CN"/>
              </w:rPr>
              <w:t xml:space="preserve">温馨提示：                                                                </w:t>
            </w:r>
          </w:p>
          <w:p w14:paraId="11356096">
            <w:pPr>
              <w:keepNext w:val="0"/>
              <w:keepLines w:val="0"/>
              <w:pageBreakBefore w:val="0"/>
              <w:widowControl w:val="0"/>
              <w:tabs>
                <w:tab w:val="left" w:pos="5461"/>
              </w:tabs>
              <w:kinsoku/>
              <w:wordWrap/>
              <w:overflowPunct/>
              <w:topLinePunct w:val="0"/>
              <w:autoSpaceDE/>
              <w:autoSpaceDN/>
              <w:bidi w:val="0"/>
              <w:adjustRightInd/>
              <w:snapToGrid/>
              <w:spacing w:line="400" w:lineRule="exact"/>
              <w:ind w:firstLine="482" w:firstLineChars="200"/>
              <w:jc w:val="both"/>
              <w:textAlignment w:val="auto"/>
              <w:rPr>
                <w:rFonts w:hint="eastAsia" w:ascii="宋体" w:hAnsi="宋体" w:eastAsia="宋体" w:cs="宋体"/>
                <w:b/>
                <w:bCs/>
                <w:sz w:val="24"/>
                <w:szCs w:val="24"/>
                <w:lang w:val="zh-CN" w:eastAsia="zh-CN"/>
              </w:rPr>
            </w:pPr>
            <w:r>
              <w:rPr>
                <w:rFonts w:hint="eastAsia" w:ascii="宋体" w:hAnsi="宋体" w:eastAsia="宋体" w:cs="宋体"/>
                <w:b/>
                <w:bCs/>
                <w:sz w:val="24"/>
                <w:szCs w:val="24"/>
                <w:lang w:val="zh-CN" w:eastAsia="zh-CN"/>
              </w:rPr>
              <w:t>1.反欺诈法律提示：以虚构劳动关系、伪造证明材料或者其他手段骗取基本医疗保险待遇和生育保险待遇的，属于刑法第二百六十六条规定的诈骗公私财物的行为，将依法追究刑事责任。</w:t>
            </w:r>
          </w:p>
          <w:p w14:paraId="13767A5A">
            <w:pPr>
              <w:keepNext w:val="0"/>
              <w:keepLines w:val="0"/>
              <w:pageBreakBefore w:val="0"/>
              <w:widowControl w:val="0"/>
              <w:kinsoku/>
              <w:wordWrap/>
              <w:overflowPunct/>
              <w:topLinePunct w:val="0"/>
              <w:autoSpaceDE/>
              <w:autoSpaceDN/>
              <w:bidi w:val="0"/>
              <w:adjustRightInd/>
              <w:snapToGrid/>
              <w:spacing w:line="400" w:lineRule="exact"/>
              <w:ind w:left="0" w:leftChars="0"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lang w:val="zh-CN" w:eastAsia="zh-CN"/>
              </w:rPr>
              <w:t>2.此表可现场填写，由承诺人本人手写签名，患者本人无法签字的由其近亲属代签，并填写身份证号码和联系方式。</w:t>
            </w:r>
          </w:p>
          <w:p w14:paraId="05C3AAA2">
            <w:pPr>
              <w:keepNext w:val="0"/>
              <w:keepLines w:val="0"/>
              <w:pageBreakBefore w:val="0"/>
              <w:widowControl w:val="0"/>
              <w:tabs>
                <w:tab w:val="left" w:pos="5461"/>
              </w:tabs>
              <w:kinsoku/>
              <w:wordWrap/>
              <w:overflowPunct/>
              <w:topLinePunct w:val="0"/>
              <w:autoSpaceDE/>
              <w:autoSpaceDN/>
              <w:bidi w:val="0"/>
              <w:adjustRightInd/>
              <w:snapToGrid/>
              <w:spacing w:line="400" w:lineRule="exact"/>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14:paraId="79CB8634">
            <w:pPr>
              <w:rPr>
                <w:rFonts w:hint="eastAsia"/>
                <w:lang w:val="en-US" w:eastAsia="zh-CN"/>
              </w:rPr>
            </w:pPr>
          </w:p>
          <w:p w14:paraId="1412595C">
            <w:pPr>
              <w:keepNext w:val="0"/>
              <w:keepLines w:val="0"/>
              <w:pageBreakBefore w:val="0"/>
              <w:widowControl w:val="0"/>
              <w:tabs>
                <w:tab w:val="left" w:pos="5461"/>
              </w:tabs>
              <w:kinsoku/>
              <w:wordWrap/>
              <w:overflowPunct/>
              <w:topLinePunct w:val="0"/>
              <w:autoSpaceDE/>
              <w:autoSpaceDN/>
              <w:bidi w:val="0"/>
              <w:adjustRightInd/>
              <w:snapToGrid/>
              <w:spacing w:line="460" w:lineRule="exact"/>
              <w:ind w:left="0" w:leftChars="0" w:firstLine="5760" w:firstLineChars="2400"/>
              <w:jc w:val="both"/>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lang w:val="zh-CN" w:eastAsia="zh-CN"/>
              </w:rPr>
              <w:t>承诺人(签名):</w:t>
            </w:r>
            <w:r>
              <w:rPr>
                <w:rFonts w:hint="eastAsia" w:ascii="宋体" w:hAnsi="宋体" w:eastAsia="宋体" w:cs="宋体"/>
                <w:sz w:val="24"/>
                <w:szCs w:val="24"/>
                <w:lang w:val="en-US" w:eastAsia="zh-CN"/>
              </w:rPr>
              <w:t>张三</w:t>
            </w:r>
          </w:p>
          <w:p w14:paraId="3E7292B3">
            <w:pPr>
              <w:keepNext w:val="0"/>
              <w:keepLines w:val="0"/>
              <w:pageBreakBefore w:val="0"/>
              <w:widowControl w:val="0"/>
              <w:tabs>
                <w:tab w:val="left" w:pos="5461"/>
              </w:tabs>
              <w:kinsoku/>
              <w:wordWrap/>
              <w:overflowPunct/>
              <w:topLinePunct w:val="0"/>
              <w:autoSpaceDE/>
              <w:autoSpaceDN/>
              <w:bidi w:val="0"/>
              <w:adjustRightInd/>
              <w:snapToGrid/>
              <w:spacing w:line="460" w:lineRule="exact"/>
              <w:ind w:left="0" w:leftChars="0" w:firstLine="240" w:firstLineChars="100"/>
              <w:jc w:val="both"/>
              <w:textAlignment w:val="auto"/>
              <w:rPr>
                <w:rFonts w:ascii="宋体" w:hAnsi="宋体" w:eastAsia="宋体" w:cs="宋体"/>
                <w:sz w:val="20"/>
                <w:szCs w:val="20"/>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zh-CN" w:eastAsia="zh-CN"/>
              </w:rPr>
              <w:t xml:space="preserve">日 期 ： </w:t>
            </w:r>
            <w:r>
              <w:rPr>
                <w:rFonts w:hint="eastAsia" w:ascii="宋体" w:hAnsi="宋体" w:eastAsia="宋体" w:cs="宋体"/>
                <w:sz w:val="24"/>
                <w:szCs w:val="24"/>
                <w:lang w:val="en-US" w:eastAsia="zh-CN"/>
              </w:rPr>
              <w:t>20XX</w:t>
            </w:r>
            <w:r>
              <w:rPr>
                <w:rFonts w:hint="eastAsia" w:ascii="宋体" w:hAnsi="宋体" w:eastAsia="宋体" w:cs="宋体"/>
                <w:sz w:val="24"/>
                <w:szCs w:val="24"/>
                <w:lang w:val="zh-CN" w:eastAsia="zh-CN"/>
              </w:rPr>
              <w:t>年</w:t>
            </w:r>
            <w:r>
              <w:rPr>
                <w:rFonts w:hint="eastAsia" w:ascii="宋体" w:hAnsi="宋体" w:eastAsia="宋体" w:cs="宋体"/>
                <w:sz w:val="24"/>
                <w:szCs w:val="24"/>
                <w:lang w:val="en-US" w:eastAsia="zh-CN"/>
              </w:rPr>
              <w:t>XX</w:t>
            </w:r>
            <w:r>
              <w:rPr>
                <w:rFonts w:hint="eastAsia" w:ascii="宋体" w:hAnsi="宋体" w:eastAsia="宋体" w:cs="宋体"/>
                <w:sz w:val="24"/>
                <w:szCs w:val="24"/>
                <w:lang w:val="zh-CN" w:eastAsia="zh-CN"/>
              </w:rPr>
              <w:t>月</w:t>
            </w:r>
            <w:r>
              <w:rPr>
                <w:rFonts w:hint="eastAsia" w:ascii="宋体" w:hAnsi="宋体" w:eastAsia="宋体" w:cs="宋体"/>
                <w:sz w:val="24"/>
                <w:szCs w:val="24"/>
                <w:lang w:val="en-US" w:eastAsia="zh-CN"/>
              </w:rPr>
              <w:t>XX</w:t>
            </w:r>
            <w:r>
              <w:rPr>
                <w:rFonts w:hint="eastAsia" w:ascii="宋体" w:hAnsi="宋体" w:eastAsia="宋体" w:cs="宋体"/>
                <w:sz w:val="24"/>
                <w:szCs w:val="24"/>
                <w:lang w:val="zh-CN" w:eastAsia="zh-CN"/>
              </w:rPr>
              <w:t>日</w:t>
            </w:r>
          </w:p>
        </w:tc>
      </w:tr>
    </w:tbl>
    <w:p w14:paraId="6BEF591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cs="黑体"/>
          <w:b w:val="0"/>
          <w:bCs w:val="0"/>
          <w:sz w:val="32"/>
          <w:szCs w:val="32"/>
          <w:lang w:val="en-US" w:eastAsia="zh-CN"/>
        </w:rPr>
      </w:pPr>
    </w:p>
    <w:p w14:paraId="1C849310">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附件3</w:t>
      </w:r>
    </w:p>
    <w:p w14:paraId="27D8035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个人承诺书</w:t>
      </w:r>
    </w:p>
    <w:p w14:paraId="4E4644DD">
      <w:pPr>
        <w:pStyle w:val="6"/>
        <w:keepNext w:val="0"/>
        <w:keepLines w:val="0"/>
        <w:pageBreakBefore w:val="0"/>
        <w:widowControl w:val="0"/>
        <w:kinsoku/>
        <w:wordWrap/>
        <w:overflowPunct/>
        <w:topLinePunct w:val="0"/>
        <w:autoSpaceDE/>
        <w:autoSpaceDN/>
        <w:bidi w:val="0"/>
        <w:adjustRightInd/>
        <w:snapToGrid/>
        <w:spacing w:before="0" w:after="0" w:line="560" w:lineRule="exact"/>
        <w:textAlignment w:val="auto"/>
        <w:rPr>
          <w:rFonts w:hint="eastAsia"/>
        </w:rPr>
      </w:pPr>
    </w:p>
    <w:p w14:paraId="27C69E7D">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rPr>
        <w:t>（经办机构名称）：</w:t>
      </w:r>
    </w:p>
    <w:tbl>
      <w:tblPr>
        <w:tblStyle w:val="7"/>
        <w:tblpPr w:leftFromText="180" w:rightFromText="180" w:vertAnchor="text" w:horzAnchor="page" w:tblpXSpec="center" w:tblpY="1676"/>
        <w:tblOverlap w:val="never"/>
        <w:tblW w:w="1009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9"/>
        <w:gridCol w:w="1693"/>
        <w:gridCol w:w="1709"/>
        <w:gridCol w:w="2835"/>
        <w:gridCol w:w="1894"/>
        <w:gridCol w:w="1004"/>
      </w:tblGrid>
      <w:tr w14:paraId="1F4119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4" w:hRule="exact"/>
          <w:jc w:val="center"/>
        </w:trPr>
        <w:tc>
          <w:tcPr>
            <w:tcW w:w="959" w:type="dxa"/>
            <w:noWrap w:val="0"/>
            <w:vAlign w:val="center"/>
          </w:tcPr>
          <w:p w14:paraId="786F13FE">
            <w:pPr>
              <w:jc w:val="center"/>
              <w:rPr>
                <w:rFonts w:hint="eastAsia" w:ascii="黑体" w:hAnsi="黑体" w:eastAsia="黑体" w:cs="黑体"/>
                <w:b w:val="0"/>
                <w:bCs/>
                <w:kern w:val="0"/>
                <w:sz w:val="28"/>
                <w:szCs w:val="28"/>
              </w:rPr>
            </w:pPr>
            <w:r>
              <w:rPr>
                <w:rFonts w:hint="eastAsia" w:ascii="黑体" w:hAnsi="黑体" w:eastAsia="黑体" w:cs="黑体"/>
                <w:b w:val="0"/>
                <w:bCs/>
                <w:kern w:val="0"/>
                <w:sz w:val="28"/>
                <w:szCs w:val="28"/>
              </w:rPr>
              <w:t>序号</w:t>
            </w:r>
          </w:p>
        </w:tc>
        <w:tc>
          <w:tcPr>
            <w:tcW w:w="1693" w:type="dxa"/>
            <w:noWrap w:val="0"/>
            <w:vAlign w:val="center"/>
          </w:tcPr>
          <w:p w14:paraId="0F80FD0A">
            <w:pPr>
              <w:jc w:val="center"/>
              <w:rPr>
                <w:rFonts w:hint="eastAsia" w:ascii="黑体" w:hAnsi="黑体" w:eastAsia="黑体" w:cs="黑体"/>
                <w:b w:val="0"/>
                <w:bCs/>
                <w:kern w:val="0"/>
                <w:sz w:val="28"/>
                <w:szCs w:val="28"/>
              </w:rPr>
            </w:pPr>
            <w:r>
              <w:rPr>
                <w:rFonts w:hint="eastAsia" w:ascii="黑体" w:hAnsi="黑体" w:eastAsia="黑体" w:cs="黑体"/>
                <w:b w:val="0"/>
                <w:bCs/>
                <w:kern w:val="0"/>
                <w:sz w:val="28"/>
                <w:szCs w:val="28"/>
              </w:rPr>
              <w:t>发票名称</w:t>
            </w:r>
          </w:p>
        </w:tc>
        <w:tc>
          <w:tcPr>
            <w:tcW w:w="1709" w:type="dxa"/>
            <w:noWrap w:val="0"/>
            <w:vAlign w:val="center"/>
          </w:tcPr>
          <w:p w14:paraId="213E4A8F">
            <w:pPr>
              <w:jc w:val="center"/>
              <w:rPr>
                <w:rFonts w:hint="eastAsia" w:ascii="黑体" w:hAnsi="黑体" w:eastAsia="黑体" w:cs="黑体"/>
                <w:b w:val="0"/>
                <w:bCs/>
                <w:kern w:val="0"/>
                <w:sz w:val="28"/>
                <w:szCs w:val="28"/>
              </w:rPr>
            </w:pPr>
            <w:r>
              <w:rPr>
                <w:rFonts w:hint="eastAsia" w:ascii="黑体" w:hAnsi="黑体" w:eastAsia="黑体" w:cs="黑体"/>
                <w:b w:val="0"/>
                <w:bCs/>
                <w:kern w:val="0"/>
                <w:sz w:val="28"/>
                <w:szCs w:val="28"/>
              </w:rPr>
              <w:t>发票金额</w:t>
            </w:r>
          </w:p>
        </w:tc>
        <w:tc>
          <w:tcPr>
            <w:tcW w:w="2835" w:type="dxa"/>
            <w:noWrap w:val="0"/>
            <w:vAlign w:val="center"/>
          </w:tcPr>
          <w:p w14:paraId="0BCB5B0F">
            <w:pPr>
              <w:jc w:val="center"/>
              <w:rPr>
                <w:rFonts w:hint="eastAsia" w:ascii="黑体" w:hAnsi="黑体" w:eastAsia="黑体" w:cs="黑体"/>
                <w:b w:val="0"/>
                <w:bCs/>
                <w:kern w:val="0"/>
                <w:sz w:val="28"/>
                <w:szCs w:val="28"/>
              </w:rPr>
            </w:pPr>
            <w:r>
              <w:rPr>
                <w:rFonts w:hint="eastAsia" w:ascii="黑体" w:hAnsi="黑体" w:eastAsia="黑体" w:cs="黑体"/>
                <w:b w:val="0"/>
                <w:bCs/>
                <w:kern w:val="0"/>
                <w:sz w:val="28"/>
                <w:szCs w:val="28"/>
              </w:rPr>
              <w:t>发票日期</w:t>
            </w:r>
          </w:p>
        </w:tc>
        <w:tc>
          <w:tcPr>
            <w:tcW w:w="1894" w:type="dxa"/>
            <w:noWrap w:val="0"/>
            <w:vAlign w:val="center"/>
          </w:tcPr>
          <w:p w14:paraId="53B4E5A8">
            <w:pPr>
              <w:jc w:val="center"/>
              <w:rPr>
                <w:rFonts w:hint="eastAsia" w:ascii="黑体" w:hAnsi="黑体" w:eastAsia="黑体" w:cs="黑体"/>
                <w:b w:val="0"/>
                <w:bCs/>
                <w:kern w:val="0"/>
                <w:sz w:val="28"/>
                <w:szCs w:val="28"/>
              </w:rPr>
            </w:pPr>
            <w:r>
              <w:rPr>
                <w:rFonts w:hint="eastAsia" w:ascii="黑体" w:hAnsi="黑体" w:eastAsia="黑体" w:cs="黑体"/>
                <w:b w:val="0"/>
                <w:bCs/>
                <w:kern w:val="0"/>
                <w:sz w:val="28"/>
                <w:szCs w:val="28"/>
              </w:rPr>
              <w:t>发票号</w:t>
            </w:r>
          </w:p>
        </w:tc>
        <w:tc>
          <w:tcPr>
            <w:tcW w:w="1004" w:type="dxa"/>
            <w:noWrap w:val="0"/>
            <w:vAlign w:val="center"/>
          </w:tcPr>
          <w:p w14:paraId="46E3FFDA">
            <w:pPr>
              <w:jc w:val="center"/>
              <w:rPr>
                <w:rFonts w:hint="eastAsia" w:ascii="黑体" w:hAnsi="黑体" w:eastAsia="黑体" w:cs="黑体"/>
                <w:b w:val="0"/>
                <w:bCs/>
                <w:kern w:val="0"/>
                <w:sz w:val="28"/>
                <w:szCs w:val="28"/>
              </w:rPr>
            </w:pPr>
            <w:r>
              <w:rPr>
                <w:rFonts w:hint="eastAsia" w:ascii="黑体" w:hAnsi="黑体" w:eastAsia="黑体" w:cs="黑体"/>
                <w:b w:val="0"/>
                <w:bCs/>
                <w:kern w:val="0"/>
                <w:sz w:val="28"/>
                <w:szCs w:val="28"/>
              </w:rPr>
              <w:t>备注</w:t>
            </w:r>
          </w:p>
        </w:tc>
      </w:tr>
      <w:tr w14:paraId="208726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59" w:type="dxa"/>
            <w:noWrap w:val="0"/>
            <w:vAlign w:val="top"/>
          </w:tcPr>
          <w:p w14:paraId="4BB22D8C">
            <w:pPr>
              <w:jc w:val="left"/>
              <w:rPr>
                <w:rFonts w:ascii="仿宋_GB2312" w:hAnsi="微软雅黑"/>
                <w:kern w:val="0"/>
                <w:sz w:val="30"/>
                <w:szCs w:val="30"/>
              </w:rPr>
            </w:pPr>
          </w:p>
        </w:tc>
        <w:tc>
          <w:tcPr>
            <w:tcW w:w="1693" w:type="dxa"/>
            <w:noWrap w:val="0"/>
            <w:vAlign w:val="top"/>
          </w:tcPr>
          <w:p w14:paraId="1976FC07">
            <w:pPr>
              <w:jc w:val="left"/>
              <w:rPr>
                <w:rFonts w:ascii="仿宋_GB2312" w:hAnsi="微软雅黑"/>
                <w:kern w:val="0"/>
                <w:sz w:val="30"/>
                <w:szCs w:val="30"/>
              </w:rPr>
            </w:pPr>
          </w:p>
        </w:tc>
        <w:tc>
          <w:tcPr>
            <w:tcW w:w="1709" w:type="dxa"/>
            <w:noWrap w:val="0"/>
            <w:vAlign w:val="top"/>
          </w:tcPr>
          <w:p w14:paraId="29C3907F">
            <w:pPr>
              <w:jc w:val="left"/>
              <w:rPr>
                <w:rFonts w:ascii="仿宋_GB2312" w:hAnsi="微软雅黑"/>
                <w:kern w:val="0"/>
                <w:sz w:val="30"/>
                <w:szCs w:val="30"/>
              </w:rPr>
            </w:pPr>
          </w:p>
        </w:tc>
        <w:tc>
          <w:tcPr>
            <w:tcW w:w="2835" w:type="dxa"/>
            <w:noWrap w:val="0"/>
            <w:vAlign w:val="top"/>
          </w:tcPr>
          <w:p w14:paraId="3674E3DF">
            <w:pPr>
              <w:jc w:val="left"/>
              <w:rPr>
                <w:rFonts w:ascii="仿宋_GB2312" w:hAnsi="微软雅黑"/>
                <w:kern w:val="0"/>
                <w:sz w:val="30"/>
                <w:szCs w:val="30"/>
              </w:rPr>
            </w:pPr>
            <w:r>
              <w:rPr>
                <w:rFonts w:hint="eastAsia" w:ascii="仿宋_GB2312" w:hAnsi="微软雅黑"/>
                <w:kern w:val="0"/>
                <w:sz w:val="30"/>
                <w:szCs w:val="30"/>
              </w:rPr>
              <w:t xml:space="preserve">     年   月  </w:t>
            </w:r>
            <w:r>
              <w:rPr>
                <w:rFonts w:hint="eastAsia" w:ascii="仿宋_GB2312" w:hAnsi="微软雅黑"/>
                <w:kern w:val="0"/>
                <w:sz w:val="30"/>
                <w:szCs w:val="30"/>
                <w:lang w:val="en-US" w:eastAsia="zh-CN"/>
              </w:rPr>
              <w:t xml:space="preserve"> </w:t>
            </w:r>
            <w:r>
              <w:rPr>
                <w:rFonts w:hint="eastAsia" w:ascii="仿宋_GB2312" w:hAnsi="微软雅黑"/>
                <w:kern w:val="0"/>
                <w:sz w:val="30"/>
                <w:szCs w:val="30"/>
              </w:rPr>
              <w:t xml:space="preserve">日  </w:t>
            </w:r>
          </w:p>
        </w:tc>
        <w:tc>
          <w:tcPr>
            <w:tcW w:w="1894" w:type="dxa"/>
            <w:noWrap w:val="0"/>
            <w:vAlign w:val="top"/>
          </w:tcPr>
          <w:p w14:paraId="7515BDFF">
            <w:pPr>
              <w:jc w:val="left"/>
              <w:rPr>
                <w:rFonts w:ascii="仿宋_GB2312" w:hAnsi="微软雅黑"/>
                <w:kern w:val="0"/>
                <w:sz w:val="30"/>
                <w:szCs w:val="30"/>
              </w:rPr>
            </w:pPr>
          </w:p>
        </w:tc>
        <w:tc>
          <w:tcPr>
            <w:tcW w:w="1004" w:type="dxa"/>
            <w:noWrap w:val="0"/>
            <w:vAlign w:val="top"/>
          </w:tcPr>
          <w:p w14:paraId="6266BC30">
            <w:pPr>
              <w:jc w:val="left"/>
              <w:rPr>
                <w:rFonts w:ascii="仿宋_GB2312" w:hAnsi="微软雅黑"/>
                <w:kern w:val="0"/>
                <w:sz w:val="30"/>
                <w:szCs w:val="30"/>
              </w:rPr>
            </w:pPr>
          </w:p>
        </w:tc>
      </w:tr>
      <w:tr w14:paraId="2A92F4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59" w:type="dxa"/>
            <w:noWrap w:val="0"/>
            <w:vAlign w:val="top"/>
          </w:tcPr>
          <w:p w14:paraId="2BA95C15">
            <w:pPr>
              <w:jc w:val="left"/>
              <w:rPr>
                <w:rFonts w:ascii="仿宋_GB2312" w:hAnsi="微软雅黑"/>
                <w:kern w:val="0"/>
                <w:sz w:val="30"/>
                <w:szCs w:val="30"/>
              </w:rPr>
            </w:pPr>
          </w:p>
        </w:tc>
        <w:tc>
          <w:tcPr>
            <w:tcW w:w="1693" w:type="dxa"/>
            <w:noWrap w:val="0"/>
            <w:vAlign w:val="top"/>
          </w:tcPr>
          <w:p w14:paraId="2C22E1FB">
            <w:pPr>
              <w:jc w:val="left"/>
              <w:rPr>
                <w:rFonts w:ascii="仿宋_GB2312" w:hAnsi="微软雅黑"/>
                <w:kern w:val="0"/>
                <w:sz w:val="30"/>
                <w:szCs w:val="30"/>
              </w:rPr>
            </w:pPr>
          </w:p>
        </w:tc>
        <w:tc>
          <w:tcPr>
            <w:tcW w:w="1709" w:type="dxa"/>
            <w:noWrap w:val="0"/>
            <w:vAlign w:val="top"/>
          </w:tcPr>
          <w:p w14:paraId="70628530">
            <w:pPr>
              <w:jc w:val="left"/>
              <w:rPr>
                <w:rFonts w:ascii="仿宋_GB2312" w:hAnsi="微软雅黑"/>
                <w:kern w:val="0"/>
                <w:sz w:val="30"/>
                <w:szCs w:val="30"/>
              </w:rPr>
            </w:pPr>
          </w:p>
        </w:tc>
        <w:tc>
          <w:tcPr>
            <w:tcW w:w="2835" w:type="dxa"/>
            <w:noWrap w:val="0"/>
            <w:vAlign w:val="top"/>
          </w:tcPr>
          <w:p w14:paraId="7D9771A8">
            <w:pPr>
              <w:jc w:val="left"/>
              <w:rPr>
                <w:rFonts w:ascii="仿宋_GB2312" w:hAnsi="微软雅黑"/>
                <w:kern w:val="0"/>
                <w:sz w:val="30"/>
                <w:szCs w:val="30"/>
              </w:rPr>
            </w:pPr>
            <w:r>
              <w:rPr>
                <w:rFonts w:hint="eastAsia" w:ascii="仿宋_GB2312" w:hAnsi="微软雅黑"/>
                <w:kern w:val="0"/>
                <w:sz w:val="30"/>
                <w:szCs w:val="30"/>
              </w:rPr>
              <w:t xml:space="preserve">     年   月</w:t>
            </w:r>
            <w:r>
              <w:rPr>
                <w:rFonts w:hint="eastAsia" w:ascii="仿宋_GB2312" w:hAnsi="微软雅黑"/>
                <w:kern w:val="0"/>
                <w:sz w:val="30"/>
                <w:szCs w:val="30"/>
                <w:lang w:val="en-US" w:eastAsia="zh-CN"/>
              </w:rPr>
              <w:t xml:space="preserve"> </w:t>
            </w:r>
            <w:r>
              <w:rPr>
                <w:rFonts w:hint="eastAsia" w:ascii="仿宋_GB2312" w:hAnsi="微软雅黑"/>
                <w:kern w:val="0"/>
                <w:sz w:val="30"/>
                <w:szCs w:val="30"/>
              </w:rPr>
              <w:t xml:space="preserve">  日</w:t>
            </w:r>
          </w:p>
        </w:tc>
        <w:tc>
          <w:tcPr>
            <w:tcW w:w="1894" w:type="dxa"/>
            <w:noWrap w:val="0"/>
            <w:vAlign w:val="top"/>
          </w:tcPr>
          <w:p w14:paraId="0108D253">
            <w:pPr>
              <w:jc w:val="left"/>
              <w:rPr>
                <w:rFonts w:ascii="仿宋_GB2312" w:hAnsi="微软雅黑"/>
                <w:kern w:val="0"/>
                <w:sz w:val="30"/>
                <w:szCs w:val="30"/>
              </w:rPr>
            </w:pPr>
          </w:p>
        </w:tc>
        <w:tc>
          <w:tcPr>
            <w:tcW w:w="1004" w:type="dxa"/>
            <w:noWrap w:val="0"/>
            <w:vAlign w:val="top"/>
          </w:tcPr>
          <w:p w14:paraId="64D96538">
            <w:pPr>
              <w:jc w:val="left"/>
              <w:rPr>
                <w:rFonts w:ascii="仿宋_GB2312" w:hAnsi="微软雅黑"/>
                <w:kern w:val="0"/>
                <w:sz w:val="30"/>
                <w:szCs w:val="30"/>
              </w:rPr>
            </w:pPr>
          </w:p>
        </w:tc>
      </w:tr>
      <w:tr w14:paraId="3CA20D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59" w:type="dxa"/>
            <w:noWrap w:val="0"/>
            <w:vAlign w:val="top"/>
          </w:tcPr>
          <w:p w14:paraId="1A245200">
            <w:pPr>
              <w:jc w:val="left"/>
              <w:rPr>
                <w:rFonts w:ascii="仿宋_GB2312" w:hAnsi="微软雅黑"/>
                <w:kern w:val="0"/>
                <w:sz w:val="30"/>
                <w:szCs w:val="30"/>
              </w:rPr>
            </w:pPr>
          </w:p>
        </w:tc>
        <w:tc>
          <w:tcPr>
            <w:tcW w:w="1693" w:type="dxa"/>
            <w:noWrap w:val="0"/>
            <w:vAlign w:val="top"/>
          </w:tcPr>
          <w:p w14:paraId="6CF62B28">
            <w:pPr>
              <w:jc w:val="left"/>
              <w:rPr>
                <w:rFonts w:ascii="仿宋_GB2312" w:hAnsi="微软雅黑"/>
                <w:kern w:val="0"/>
                <w:sz w:val="30"/>
                <w:szCs w:val="30"/>
              </w:rPr>
            </w:pPr>
          </w:p>
        </w:tc>
        <w:tc>
          <w:tcPr>
            <w:tcW w:w="1709" w:type="dxa"/>
            <w:noWrap w:val="0"/>
            <w:vAlign w:val="top"/>
          </w:tcPr>
          <w:p w14:paraId="1499E2E8">
            <w:pPr>
              <w:jc w:val="left"/>
              <w:rPr>
                <w:rFonts w:ascii="仿宋_GB2312" w:hAnsi="微软雅黑"/>
                <w:kern w:val="0"/>
                <w:sz w:val="30"/>
                <w:szCs w:val="30"/>
              </w:rPr>
            </w:pPr>
          </w:p>
        </w:tc>
        <w:tc>
          <w:tcPr>
            <w:tcW w:w="2835" w:type="dxa"/>
            <w:noWrap w:val="0"/>
            <w:vAlign w:val="top"/>
          </w:tcPr>
          <w:p w14:paraId="024246E3">
            <w:pPr>
              <w:jc w:val="left"/>
              <w:rPr>
                <w:rFonts w:ascii="仿宋_GB2312" w:hAnsi="微软雅黑"/>
                <w:kern w:val="0"/>
                <w:sz w:val="30"/>
                <w:szCs w:val="30"/>
              </w:rPr>
            </w:pPr>
            <w:r>
              <w:rPr>
                <w:rFonts w:hint="eastAsia" w:ascii="仿宋_GB2312" w:hAnsi="微软雅黑"/>
                <w:kern w:val="0"/>
                <w:sz w:val="30"/>
                <w:szCs w:val="30"/>
              </w:rPr>
              <w:t xml:space="preserve">     年   月 </w:t>
            </w:r>
            <w:r>
              <w:rPr>
                <w:rFonts w:hint="eastAsia" w:ascii="仿宋_GB2312" w:hAnsi="微软雅黑"/>
                <w:kern w:val="0"/>
                <w:sz w:val="30"/>
                <w:szCs w:val="30"/>
                <w:lang w:val="en-US" w:eastAsia="zh-CN"/>
              </w:rPr>
              <w:t xml:space="preserve"> </w:t>
            </w:r>
            <w:r>
              <w:rPr>
                <w:rFonts w:hint="eastAsia" w:ascii="仿宋_GB2312" w:hAnsi="微软雅黑"/>
                <w:kern w:val="0"/>
                <w:sz w:val="30"/>
                <w:szCs w:val="30"/>
              </w:rPr>
              <w:t xml:space="preserve"> 日</w:t>
            </w:r>
          </w:p>
        </w:tc>
        <w:tc>
          <w:tcPr>
            <w:tcW w:w="1894" w:type="dxa"/>
            <w:noWrap w:val="0"/>
            <w:vAlign w:val="top"/>
          </w:tcPr>
          <w:p w14:paraId="4C366DF5">
            <w:pPr>
              <w:jc w:val="left"/>
              <w:rPr>
                <w:rFonts w:ascii="仿宋_GB2312" w:hAnsi="微软雅黑"/>
                <w:kern w:val="0"/>
                <w:sz w:val="30"/>
                <w:szCs w:val="30"/>
              </w:rPr>
            </w:pPr>
          </w:p>
        </w:tc>
        <w:tc>
          <w:tcPr>
            <w:tcW w:w="1004" w:type="dxa"/>
            <w:noWrap w:val="0"/>
            <w:vAlign w:val="top"/>
          </w:tcPr>
          <w:p w14:paraId="36136358">
            <w:pPr>
              <w:jc w:val="left"/>
              <w:rPr>
                <w:rFonts w:ascii="仿宋_GB2312" w:hAnsi="微软雅黑"/>
                <w:kern w:val="0"/>
                <w:sz w:val="30"/>
                <w:szCs w:val="30"/>
              </w:rPr>
            </w:pPr>
          </w:p>
        </w:tc>
      </w:tr>
      <w:tr w14:paraId="373E02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59" w:type="dxa"/>
            <w:noWrap w:val="0"/>
            <w:vAlign w:val="top"/>
          </w:tcPr>
          <w:p w14:paraId="0CCAD901">
            <w:pPr>
              <w:jc w:val="left"/>
              <w:rPr>
                <w:rFonts w:ascii="仿宋_GB2312" w:hAnsi="微软雅黑"/>
                <w:kern w:val="0"/>
                <w:sz w:val="30"/>
                <w:szCs w:val="30"/>
              </w:rPr>
            </w:pPr>
          </w:p>
        </w:tc>
        <w:tc>
          <w:tcPr>
            <w:tcW w:w="1693" w:type="dxa"/>
            <w:noWrap w:val="0"/>
            <w:vAlign w:val="top"/>
          </w:tcPr>
          <w:p w14:paraId="36903150">
            <w:pPr>
              <w:jc w:val="left"/>
              <w:rPr>
                <w:rFonts w:ascii="仿宋_GB2312" w:hAnsi="微软雅黑"/>
                <w:kern w:val="0"/>
                <w:sz w:val="30"/>
                <w:szCs w:val="30"/>
              </w:rPr>
            </w:pPr>
          </w:p>
        </w:tc>
        <w:tc>
          <w:tcPr>
            <w:tcW w:w="1709" w:type="dxa"/>
            <w:noWrap w:val="0"/>
            <w:vAlign w:val="top"/>
          </w:tcPr>
          <w:p w14:paraId="6C183B00">
            <w:pPr>
              <w:jc w:val="left"/>
              <w:rPr>
                <w:rFonts w:ascii="仿宋_GB2312" w:hAnsi="微软雅黑"/>
                <w:kern w:val="0"/>
                <w:sz w:val="30"/>
                <w:szCs w:val="30"/>
              </w:rPr>
            </w:pPr>
          </w:p>
        </w:tc>
        <w:tc>
          <w:tcPr>
            <w:tcW w:w="2835" w:type="dxa"/>
            <w:noWrap w:val="0"/>
            <w:vAlign w:val="top"/>
          </w:tcPr>
          <w:p w14:paraId="77DDC70E">
            <w:pPr>
              <w:jc w:val="left"/>
              <w:rPr>
                <w:rFonts w:ascii="仿宋_GB2312" w:hAnsi="微软雅黑"/>
                <w:kern w:val="0"/>
                <w:sz w:val="30"/>
                <w:szCs w:val="30"/>
              </w:rPr>
            </w:pPr>
            <w:r>
              <w:rPr>
                <w:rFonts w:hint="eastAsia" w:ascii="仿宋_GB2312" w:hAnsi="微软雅黑"/>
                <w:kern w:val="0"/>
                <w:sz w:val="30"/>
                <w:szCs w:val="30"/>
              </w:rPr>
              <w:t xml:space="preserve">     年   月  </w:t>
            </w:r>
            <w:r>
              <w:rPr>
                <w:rFonts w:hint="eastAsia" w:ascii="仿宋_GB2312" w:hAnsi="微软雅黑"/>
                <w:kern w:val="0"/>
                <w:sz w:val="30"/>
                <w:szCs w:val="30"/>
                <w:lang w:val="en-US" w:eastAsia="zh-CN"/>
              </w:rPr>
              <w:t xml:space="preserve"> </w:t>
            </w:r>
            <w:r>
              <w:rPr>
                <w:rFonts w:hint="eastAsia" w:ascii="仿宋_GB2312" w:hAnsi="微软雅黑"/>
                <w:kern w:val="0"/>
                <w:sz w:val="30"/>
                <w:szCs w:val="30"/>
              </w:rPr>
              <w:t>日</w:t>
            </w:r>
          </w:p>
        </w:tc>
        <w:tc>
          <w:tcPr>
            <w:tcW w:w="1894" w:type="dxa"/>
            <w:noWrap w:val="0"/>
            <w:vAlign w:val="top"/>
          </w:tcPr>
          <w:p w14:paraId="37A61E24">
            <w:pPr>
              <w:jc w:val="left"/>
              <w:rPr>
                <w:rFonts w:ascii="仿宋_GB2312" w:hAnsi="微软雅黑"/>
                <w:kern w:val="0"/>
                <w:sz w:val="30"/>
                <w:szCs w:val="30"/>
              </w:rPr>
            </w:pPr>
          </w:p>
        </w:tc>
        <w:tc>
          <w:tcPr>
            <w:tcW w:w="1004" w:type="dxa"/>
            <w:noWrap w:val="0"/>
            <w:vAlign w:val="top"/>
          </w:tcPr>
          <w:p w14:paraId="46B1D98C">
            <w:pPr>
              <w:jc w:val="left"/>
              <w:rPr>
                <w:rFonts w:ascii="仿宋_GB2312" w:hAnsi="微软雅黑"/>
                <w:kern w:val="0"/>
                <w:sz w:val="30"/>
                <w:szCs w:val="30"/>
              </w:rPr>
            </w:pPr>
          </w:p>
        </w:tc>
      </w:tr>
      <w:tr w14:paraId="7E4D3B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59" w:type="dxa"/>
            <w:noWrap w:val="0"/>
            <w:vAlign w:val="top"/>
          </w:tcPr>
          <w:p w14:paraId="4A44AF5E">
            <w:pPr>
              <w:jc w:val="left"/>
              <w:rPr>
                <w:rFonts w:ascii="仿宋_GB2312" w:hAnsi="微软雅黑"/>
                <w:kern w:val="0"/>
                <w:sz w:val="30"/>
                <w:szCs w:val="30"/>
              </w:rPr>
            </w:pPr>
          </w:p>
        </w:tc>
        <w:tc>
          <w:tcPr>
            <w:tcW w:w="1693" w:type="dxa"/>
            <w:noWrap w:val="0"/>
            <w:vAlign w:val="top"/>
          </w:tcPr>
          <w:p w14:paraId="249E7A54">
            <w:pPr>
              <w:jc w:val="left"/>
              <w:rPr>
                <w:rFonts w:ascii="仿宋_GB2312" w:hAnsi="微软雅黑"/>
                <w:kern w:val="0"/>
                <w:sz w:val="30"/>
                <w:szCs w:val="30"/>
              </w:rPr>
            </w:pPr>
          </w:p>
        </w:tc>
        <w:tc>
          <w:tcPr>
            <w:tcW w:w="1709" w:type="dxa"/>
            <w:noWrap w:val="0"/>
            <w:vAlign w:val="top"/>
          </w:tcPr>
          <w:p w14:paraId="520500E1">
            <w:pPr>
              <w:jc w:val="left"/>
              <w:rPr>
                <w:rFonts w:ascii="仿宋_GB2312" w:hAnsi="微软雅黑"/>
                <w:kern w:val="0"/>
                <w:sz w:val="30"/>
                <w:szCs w:val="30"/>
              </w:rPr>
            </w:pPr>
          </w:p>
        </w:tc>
        <w:tc>
          <w:tcPr>
            <w:tcW w:w="2835" w:type="dxa"/>
            <w:noWrap w:val="0"/>
            <w:vAlign w:val="top"/>
          </w:tcPr>
          <w:p w14:paraId="4E9B5179">
            <w:pPr>
              <w:jc w:val="left"/>
              <w:rPr>
                <w:rFonts w:ascii="仿宋_GB2312" w:hAnsi="微软雅黑"/>
                <w:kern w:val="0"/>
                <w:sz w:val="30"/>
                <w:szCs w:val="30"/>
              </w:rPr>
            </w:pPr>
            <w:r>
              <w:rPr>
                <w:rFonts w:hint="eastAsia" w:ascii="仿宋_GB2312" w:hAnsi="微软雅黑"/>
                <w:kern w:val="0"/>
                <w:sz w:val="30"/>
                <w:szCs w:val="30"/>
              </w:rPr>
              <w:t xml:space="preserve">     年   月  </w:t>
            </w:r>
            <w:r>
              <w:rPr>
                <w:rFonts w:hint="eastAsia" w:ascii="仿宋_GB2312" w:hAnsi="微软雅黑"/>
                <w:kern w:val="0"/>
                <w:sz w:val="30"/>
                <w:szCs w:val="30"/>
                <w:lang w:val="en-US" w:eastAsia="zh-CN"/>
              </w:rPr>
              <w:t xml:space="preserve"> </w:t>
            </w:r>
            <w:r>
              <w:rPr>
                <w:rFonts w:hint="eastAsia" w:ascii="仿宋_GB2312" w:hAnsi="微软雅黑"/>
                <w:kern w:val="0"/>
                <w:sz w:val="30"/>
                <w:szCs w:val="30"/>
              </w:rPr>
              <w:t>日</w:t>
            </w:r>
          </w:p>
        </w:tc>
        <w:tc>
          <w:tcPr>
            <w:tcW w:w="1894" w:type="dxa"/>
            <w:noWrap w:val="0"/>
            <w:vAlign w:val="top"/>
          </w:tcPr>
          <w:p w14:paraId="317659DD">
            <w:pPr>
              <w:jc w:val="left"/>
              <w:rPr>
                <w:rFonts w:ascii="仿宋_GB2312" w:hAnsi="微软雅黑"/>
                <w:kern w:val="0"/>
                <w:sz w:val="30"/>
                <w:szCs w:val="30"/>
              </w:rPr>
            </w:pPr>
          </w:p>
        </w:tc>
        <w:tc>
          <w:tcPr>
            <w:tcW w:w="1004" w:type="dxa"/>
            <w:noWrap w:val="0"/>
            <w:vAlign w:val="top"/>
          </w:tcPr>
          <w:p w14:paraId="3C4D1499">
            <w:pPr>
              <w:jc w:val="left"/>
              <w:rPr>
                <w:rFonts w:ascii="仿宋_GB2312" w:hAnsi="微软雅黑"/>
                <w:kern w:val="0"/>
                <w:sz w:val="30"/>
                <w:szCs w:val="30"/>
              </w:rPr>
            </w:pPr>
          </w:p>
        </w:tc>
      </w:tr>
      <w:tr w14:paraId="27A6CF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59" w:type="dxa"/>
            <w:noWrap w:val="0"/>
            <w:vAlign w:val="top"/>
          </w:tcPr>
          <w:p w14:paraId="63637725">
            <w:pPr>
              <w:jc w:val="left"/>
              <w:rPr>
                <w:rFonts w:ascii="仿宋_GB2312" w:hAnsi="微软雅黑"/>
                <w:kern w:val="0"/>
                <w:sz w:val="30"/>
                <w:szCs w:val="30"/>
              </w:rPr>
            </w:pPr>
          </w:p>
        </w:tc>
        <w:tc>
          <w:tcPr>
            <w:tcW w:w="1693" w:type="dxa"/>
            <w:noWrap w:val="0"/>
            <w:vAlign w:val="top"/>
          </w:tcPr>
          <w:p w14:paraId="07622A7C">
            <w:pPr>
              <w:jc w:val="left"/>
              <w:rPr>
                <w:rFonts w:ascii="仿宋_GB2312" w:hAnsi="微软雅黑"/>
                <w:kern w:val="0"/>
                <w:sz w:val="30"/>
                <w:szCs w:val="30"/>
              </w:rPr>
            </w:pPr>
          </w:p>
        </w:tc>
        <w:tc>
          <w:tcPr>
            <w:tcW w:w="1709" w:type="dxa"/>
            <w:noWrap w:val="0"/>
            <w:vAlign w:val="top"/>
          </w:tcPr>
          <w:p w14:paraId="787545A0">
            <w:pPr>
              <w:jc w:val="left"/>
              <w:rPr>
                <w:rFonts w:ascii="仿宋_GB2312" w:hAnsi="微软雅黑"/>
                <w:kern w:val="0"/>
                <w:sz w:val="30"/>
                <w:szCs w:val="30"/>
              </w:rPr>
            </w:pPr>
          </w:p>
        </w:tc>
        <w:tc>
          <w:tcPr>
            <w:tcW w:w="2835" w:type="dxa"/>
            <w:noWrap w:val="0"/>
            <w:vAlign w:val="top"/>
          </w:tcPr>
          <w:p w14:paraId="6BC4A1A7">
            <w:pPr>
              <w:jc w:val="left"/>
              <w:rPr>
                <w:rFonts w:ascii="仿宋_GB2312" w:hAnsi="微软雅黑"/>
                <w:kern w:val="0"/>
                <w:sz w:val="30"/>
                <w:szCs w:val="30"/>
              </w:rPr>
            </w:pPr>
            <w:r>
              <w:rPr>
                <w:rFonts w:hint="eastAsia" w:ascii="仿宋_GB2312" w:hAnsi="微软雅黑"/>
                <w:kern w:val="0"/>
                <w:sz w:val="30"/>
                <w:szCs w:val="30"/>
              </w:rPr>
              <w:t xml:space="preserve">     年   月  </w:t>
            </w:r>
            <w:r>
              <w:rPr>
                <w:rFonts w:hint="eastAsia" w:ascii="仿宋_GB2312" w:hAnsi="微软雅黑"/>
                <w:kern w:val="0"/>
                <w:sz w:val="30"/>
                <w:szCs w:val="30"/>
                <w:lang w:val="en-US" w:eastAsia="zh-CN"/>
              </w:rPr>
              <w:t xml:space="preserve"> </w:t>
            </w:r>
            <w:r>
              <w:rPr>
                <w:rFonts w:hint="eastAsia" w:ascii="仿宋_GB2312" w:hAnsi="微软雅黑"/>
                <w:kern w:val="0"/>
                <w:sz w:val="30"/>
                <w:szCs w:val="30"/>
              </w:rPr>
              <w:t>日</w:t>
            </w:r>
          </w:p>
        </w:tc>
        <w:tc>
          <w:tcPr>
            <w:tcW w:w="1894" w:type="dxa"/>
            <w:noWrap w:val="0"/>
            <w:vAlign w:val="top"/>
          </w:tcPr>
          <w:p w14:paraId="34EFDEC9">
            <w:pPr>
              <w:jc w:val="left"/>
              <w:rPr>
                <w:rFonts w:ascii="仿宋_GB2312" w:hAnsi="微软雅黑"/>
                <w:kern w:val="0"/>
                <w:sz w:val="30"/>
                <w:szCs w:val="30"/>
              </w:rPr>
            </w:pPr>
          </w:p>
        </w:tc>
        <w:tc>
          <w:tcPr>
            <w:tcW w:w="1004" w:type="dxa"/>
            <w:noWrap w:val="0"/>
            <w:vAlign w:val="top"/>
          </w:tcPr>
          <w:p w14:paraId="61DDB9E3">
            <w:pPr>
              <w:jc w:val="left"/>
              <w:rPr>
                <w:rFonts w:ascii="仿宋_GB2312" w:hAnsi="微软雅黑"/>
                <w:kern w:val="0"/>
                <w:sz w:val="30"/>
                <w:szCs w:val="30"/>
              </w:rPr>
            </w:pPr>
          </w:p>
        </w:tc>
      </w:tr>
      <w:tr w14:paraId="5FB8D5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59" w:type="dxa"/>
            <w:noWrap w:val="0"/>
            <w:vAlign w:val="top"/>
          </w:tcPr>
          <w:p w14:paraId="6B46423E">
            <w:pPr>
              <w:jc w:val="left"/>
              <w:rPr>
                <w:rFonts w:ascii="仿宋_GB2312" w:hAnsi="微软雅黑"/>
                <w:kern w:val="0"/>
                <w:sz w:val="30"/>
                <w:szCs w:val="30"/>
              </w:rPr>
            </w:pPr>
          </w:p>
        </w:tc>
        <w:tc>
          <w:tcPr>
            <w:tcW w:w="1693" w:type="dxa"/>
            <w:noWrap w:val="0"/>
            <w:vAlign w:val="top"/>
          </w:tcPr>
          <w:p w14:paraId="01B30C79">
            <w:pPr>
              <w:jc w:val="left"/>
              <w:rPr>
                <w:rFonts w:ascii="仿宋_GB2312" w:hAnsi="微软雅黑"/>
                <w:kern w:val="0"/>
                <w:sz w:val="30"/>
                <w:szCs w:val="30"/>
              </w:rPr>
            </w:pPr>
          </w:p>
        </w:tc>
        <w:tc>
          <w:tcPr>
            <w:tcW w:w="1709" w:type="dxa"/>
            <w:noWrap w:val="0"/>
            <w:vAlign w:val="top"/>
          </w:tcPr>
          <w:p w14:paraId="3E9888AE">
            <w:pPr>
              <w:jc w:val="left"/>
              <w:rPr>
                <w:rFonts w:ascii="仿宋_GB2312" w:hAnsi="微软雅黑"/>
                <w:kern w:val="0"/>
                <w:sz w:val="30"/>
                <w:szCs w:val="30"/>
              </w:rPr>
            </w:pPr>
          </w:p>
        </w:tc>
        <w:tc>
          <w:tcPr>
            <w:tcW w:w="2835" w:type="dxa"/>
            <w:noWrap w:val="0"/>
            <w:vAlign w:val="top"/>
          </w:tcPr>
          <w:p w14:paraId="39BFCD57">
            <w:pPr>
              <w:jc w:val="left"/>
              <w:rPr>
                <w:rFonts w:ascii="仿宋_GB2312" w:hAnsi="微软雅黑"/>
                <w:kern w:val="0"/>
                <w:sz w:val="30"/>
                <w:szCs w:val="30"/>
              </w:rPr>
            </w:pPr>
            <w:r>
              <w:rPr>
                <w:rFonts w:hint="eastAsia" w:ascii="仿宋_GB2312" w:hAnsi="微软雅黑"/>
                <w:kern w:val="0"/>
                <w:sz w:val="30"/>
                <w:szCs w:val="30"/>
              </w:rPr>
              <w:t xml:space="preserve">     年   月  </w:t>
            </w:r>
            <w:r>
              <w:rPr>
                <w:rFonts w:hint="eastAsia" w:ascii="仿宋_GB2312" w:hAnsi="微软雅黑"/>
                <w:kern w:val="0"/>
                <w:sz w:val="30"/>
                <w:szCs w:val="30"/>
                <w:lang w:val="en-US" w:eastAsia="zh-CN"/>
              </w:rPr>
              <w:t xml:space="preserve"> </w:t>
            </w:r>
            <w:r>
              <w:rPr>
                <w:rFonts w:hint="eastAsia" w:ascii="仿宋_GB2312" w:hAnsi="微软雅黑"/>
                <w:kern w:val="0"/>
                <w:sz w:val="30"/>
                <w:szCs w:val="30"/>
              </w:rPr>
              <w:t>日</w:t>
            </w:r>
          </w:p>
        </w:tc>
        <w:tc>
          <w:tcPr>
            <w:tcW w:w="1894" w:type="dxa"/>
            <w:noWrap w:val="0"/>
            <w:vAlign w:val="top"/>
          </w:tcPr>
          <w:p w14:paraId="152116AC">
            <w:pPr>
              <w:jc w:val="left"/>
              <w:rPr>
                <w:rFonts w:ascii="仿宋_GB2312" w:hAnsi="微软雅黑"/>
                <w:kern w:val="0"/>
                <w:sz w:val="30"/>
                <w:szCs w:val="30"/>
              </w:rPr>
            </w:pPr>
          </w:p>
        </w:tc>
        <w:tc>
          <w:tcPr>
            <w:tcW w:w="1004" w:type="dxa"/>
            <w:noWrap w:val="0"/>
            <w:vAlign w:val="top"/>
          </w:tcPr>
          <w:p w14:paraId="708434B3">
            <w:pPr>
              <w:jc w:val="left"/>
              <w:rPr>
                <w:rFonts w:ascii="仿宋_GB2312" w:hAnsi="微软雅黑"/>
                <w:kern w:val="0"/>
                <w:sz w:val="30"/>
                <w:szCs w:val="30"/>
              </w:rPr>
            </w:pPr>
          </w:p>
        </w:tc>
      </w:tr>
    </w:tbl>
    <w:p w14:paraId="318928DE">
      <w:pPr>
        <w:keepNext w:val="0"/>
        <w:keepLines w:val="0"/>
        <w:pageBreakBefore w:val="0"/>
        <w:widowControl w:val="0"/>
        <w:kinsoku/>
        <w:wordWrap/>
        <w:overflowPunct/>
        <w:topLinePunct w:val="0"/>
        <w:autoSpaceDE/>
        <w:autoSpaceDN/>
        <w:bidi w:val="0"/>
        <w:adjustRightInd/>
        <w:snapToGrid/>
        <w:spacing w:line="520" w:lineRule="exact"/>
        <w:ind w:firstLine="585"/>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本人</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rPr>
        <w:t>(身份证号</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sz w:val="32"/>
          <w:szCs w:val="32"/>
        </w:rPr>
        <w:t xml:space="preserve"> 办理</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sz w:val="32"/>
          <w:szCs w:val="32"/>
        </w:rPr>
        <w:t>业务，</w:t>
      </w:r>
      <w:r>
        <w:rPr>
          <w:rFonts w:hint="eastAsia" w:ascii="仿宋_GB2312" w:hAnsi="仿宋_GB2312" w:eastAsia="仿宋_GB2312" w:cs="仿宋_GB2312"/>
          <w:kern w:val="0"/>
          <w:sz w:val="32"/>
          <w:szCs w:val="32"/>
        </w:rPr>
        <w:t>由于个人原因，丢失以下发票原件，共</w:t>
      </w:r>
      <w:r>
        <w:rPr>
          <w:rFonts w:hint="eastAsia" w:ascii="仿宋_GB2312" w:hAnsi="仿宋_GB2312" w:eastAsia="仿宋_GB2312" w:cs="仿宋_GB2312"/>
          <w:kern w:val="0"/>
          <w:sz w:val="32"/>
          <w:szCs w:val="32"/>
          <w:u w:val="single"/>
        </w:rPr>
        <w:t xml:space="preserve">      </w:t>
      </w:r>
      <w:r>
        <w:rPr>
          <w:rFonts w:hint="eastAsia" w:ascii="仿宋_GB2312" w:hAnsi="仿宋_GB2312" w:eastAsia="仿宋_GB2312" w:cs="仿宋_GB2312"/>
          <w:kern w:val="0"/>
          <w:sz w:val="32"/>
          <w:szCs w:val="32"/>
        </w:rPr>
        <w:t xml:space="preserve">张： </w:t>
      </w:r>
    </w:p>
    <w:p w14:paraId="77B48A68">
      <w:pPr>
        <w:keepNext w:val="0"/>
        <w:keepLines w:val="0"/>
        <w:pageBreakBefore w:val="0"/>
        <w:kinsoku/>
        <w:wordWrap/>
        <w:overflowPunct/>
        <w:topLinePunct w:val="0"/>
        <w:autoSpaceDE/>
        <w:autoSpaceDN/>
        <w:bidi w:val="0"/>
        <w:adjustRightInd/>
        <w:snapToGrid/>
        <w:spacing w:line="520" w:lineRule="exact"/>
        <w:ind w:right="0" w:firstLine="585"/>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本人保证本次医疗费用未享受医疗保险待遇，</w:t>
      </w:r>
      <w:r>
        <w:rPr>
          <w:rFonts w:hint="eastAsia" w:ascii="仿宋_GB2312" w:hAnsi="仿宋_GB2312" w:eastAsia="仿宋_GB2312" w:cs="仿宋_GB2312"/>
          <w:sz w:val="32"/>
          <w:szCs w:val="32"/>
        </w:rPr>
        <w:t>所述信息真实、准确、完整、有效，由此产生的一切法律责任均由本人承担</w:t>
      </w:r>
      <w:r>
        <w:rPr>
          <w:rFonts w:hint="eastAsia" w:ascii="仿宋_GB2312" w:hAnsi="仿宋_GB2312" w:eastAsia="仿宋_GB2312" w:cs="仿宋_GB2312"/>
          <w:kern w:val="0"/>
          <w:sz w:val="32"/>
          <w:szCs w:val="32"/>
        </w:rPr>
        <w:t>。</w:t>
      </w:r>
    </w:p>
    <w:p w14:paraId="5EA77E65">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right="0" w:firstLine="640" w:firstLineChars="200"/>
        <w:textAlignment w:val="auto"/>
        <w:rPr>
          <w:rFonts w:hint="eastAsia" w:ascii="仿宋_GB2312" w:hAnsi="仿宋_GB2312" w:eastAsia="仿宋_GB2312" w:cs="仿宋_GB2312"/>
          <w:kern w:val="2"/>
          <w:sz w:val="32"/>
          <w:szCs w:val="32"/>
        </w:rPr>
      </w:pPr>
    </w:p>
    <w:p w14:paraId="030403AC">
      <w:pPr>
        <w:pStyle w:val="5"/>
        <w:keepNext w:val="0"/>
        <w:keepLines w:val="0"/>
        <w:pageBreakBefore w:val="0"/>
        <w:kinsoku/>
        <w:wordWrap/>
        <w:overflowPunct/>
        <w:topLinePunct w:val="0"/>
        <w:autoSpaceDE/>
        <w:autoSpaceDN/>
        <w:bidi w:val="0"/>
        <w:adjustRightInd/>
        <w:snapToGrid/>
        <w:spacing w:before="0" w:beforeAutospacing="0" w:after="0" w:afterAutospacing="0" w:line="520" w:lineRule="exact"/>
        <w:ind w:right="0" w:firstLine="640" w:firstLineChars="200"/>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联系电话：</w:t>
      </w:r>
    </w:p>
    <w:p w14:paraId="25CAF8B2">
      <w:pPr>
        <w:pStyle w:val="5"/>
        <w:keepNext w:val="0"/>
        <w:keepLines w:val="0"/>
        <w:pageBreakBefore w:val="0"/>
        <w:kinsoku/>
        <w:wordWrap/>
        <w:overflowPunct/>
        <w:topLinePunct w:val="0"/>
        <w:autoSpaceDE/>
        <w:autoSpaceDN/>
        <w:bidi w:val="0"/>
        <w:adjustRightInd/>
        <w:snapToGrid/>
        <w:spacing w:before="0" w:beforeAutospacing="0" w:after="0" w:afterAutospacing="0" w:line="520" w:lineRule="exact"/>
        <w:ind w:right="0" w:firstLine="640" w:firstLineChars="200"/>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通讯地址：</w:t>
      </w:r>
    </w:p>
    <w:p w14:paraId="461464AE">
      <w:pPr>
        <w:keepNext w:val="0"/>
        <w:keepLines w:val="0"/>
        <w:pageBreakBefore w:val="0"/>
        <w:kinsoku/>
        <w:wordWrap/>
        <w:overflowPunct/>
        <w:topLinePunct w:val="0"/>
        <w:autoSpaceDE/>
        <w:autoSpaceDN/>
        <w:bidi w:val="0"/>
        <w:adjustRightInd/>
        <w:snapToGrid/>
        <w:spacing w:line="520" w:lineRule="exact"/>
        <w:ind w:right="0" w:firstLine="585"/>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w:t>
      </w:r>
    </w:p>
    <w:p w14:paraId="41B395A3">
      <w:pPr>
        <w:keepNext w:val="0"/>
        <w:keepLines w:val="0"/>
        <w:pageBreakBefore w:val="0"/>
        <w:kinsoku/>
        <w:wordWrap/>
        <w:overflowPunct/>
        <w:topLinePunct w:val="0"/>
        <w:autoSpaceDE/>
        <w:autoSpaceDN/>
        <w:bidi w:val="0"/>
        <w:adjustRightInd/>
        <w:snapToGrid/>
        <w:spacing w:line="520" w:lineRule="exact"/>
        <w:ind w:right="0" w:firstLine="4160" w:firstLineChars="13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承诺人（签名、指印）：</w:t>
      </w:r>
      <w:r>
        <w:rPr>
          <w:rFonts w:hint="eastAsia" w:ascii="仿宋_GB2312" w:hAnsi="仿宋_GB2312" w:eastAsia="仿宋_GB2312" w:cs="仿宋_GB2312"/>
          <w:kern w:val="0"/>
          <w:sz w:val="32"/>
          <w:szCs w:val="32"/>
        </w:rPr>
        <w:t xml:space="preserve">        </w:t>
      </w:r>
    </w:p>
    <w:p w14:paraId="558F8F6E">
      <w:pPr>
        <w:keepNext w:val="0"/>
        <w:keepLines w:val="0"/>
        <w:pageBreakBefore w:val="0"/>
        <w:kinsoku/>
        <w:wordWrap/>
        <w:overflowPunct/>
        <w:topLinePunct w:val="0"/>
        <w:autoSpaceDE/>
        <w:autoSpaceDN/>
        <w:bidi w:val="0"/>
        <w:adjustRightInd/>
        <w:snapToGrid/>
        <w:spacing w:line="520" w:lineRule="exact"/>
        <w:ind w:right="0" w:firstLine="585"/>
        <w:jc w:val="center"/>
        <w:textAlignment w:val="auto"/>
        <w:rPr>
          <w:rFonts w:ascii="仿宋_GB2312" w:hAnsi="微软雅黑"/>
          <w:kern w:val="0"/>
          <w:sz w:val="32"/>
          <w:szCs w:val="32"/>
        </w:rPr>
      </w:pP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 xml:space="preserve">年   月 </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 xml:space="preserve"> 日</w:t>
      </w:r>
    </w:p>
    <w:p w14:paraId="6082D20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黑体" w:eastAsia="方正小标宋简体"/>
          <w:b w:val="0"/>
          <w:bCs w:val="0"/>
          <w:sz w:val="44"/>
          <w:szCs w:val="44"/>
        </w:rPr>
      </w:pPr>
    </w:p>
    <w:p w14:paraId="520445C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黑体" w:eastAsia="方正小标宋简体"/>
          <w:b w:val="0"/>
          <w:bCs w:val="0"/>
          <w:sz w:val="44"/>
          <w:szCs w:val="44"/>
        </w:rPr>
      </w:pPr>
    </w:p>
    <w:p w14:paraId="0D5B7BA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黑体" w:eastAsia="方正小标宋简体"/>
          <w:b w:val="0"/>
          <w:bCs w:val="0"/>
          <w:sz w:val="44"/>
          <w:szCs w:val="44"/>
          <w:lang w:eastAsia="zh-CN"/>
        </w:rPr>
      </w:pPr>
      <w:r>
        <w:rPr>
          <w:rFonts w:hint="eastAsia" w:ascii="方正小标宋简体" w:hAnsi="黑体" w:eastAsia="方正小标宋简体"/>
          <w:b w:val="0"/>
          <w:bCs w:val="0"/>
          <w:sz w:val="44"/>
          <w:szCs w:val="44"/>
        </w:rPr>
        <w:t>个人承诺书</w:t>
      </w:r>
      <w:r>
        <w:rPr>
          <w:rFonts w:hint="eastAsia" w:ascii="方正小标宋简体" w:hAnsi="黑体" w:eastAsia="方正小标宋简体"/>
          <w:b w:val="0"/>
          <w:bCs w:val="0"/>
          <w:sz w:val="44"/>
          <w:szCs w:val="44"/>
          <w:lang w:eastAsia="zh-CN"/>
        </w:rPr>
        <w:t>（</w:t>
      </w:r>
      <w:r>
        <w:rPr>
          <w:rFonts w:hint="eastAsia" w:ascii="方正小标宋简体" w:hAnsi="黑体" w:eastAsia="方正小标宋简体"/>
          <w:b w:val="0"/>
          <w:bCs w:val="0"/>
          <w:sz w:val="44"/>
          <w:szCs w:val="44"/>
          <w:lang w:val="en-US" w:eastAsia="zh-CN"/>
        </w:rPr>
        <w:t>样表</w:t>
      </w:r>
      <w:r>
        <w:rPr>
          <w:rFonts w:hint="eastAsia" w:ascii="方正小标宋简体" w:hAnsi="黑体" w:eastAsia="方正小标宋简体"/>
          <w:b w:val="0"/>
          <w:bCs w:val="0"/>
          <w:sz w:val="44"/>
          <w:szCs w:val="44"/>
          <w:lang w:eastAsia="zh-CN"/>
        </w:rPr>
        <w:t>）</w:t>
      </w:r>
    </w:p>
    <w:p w14:paraId="2CF50586">
      <w:pPr>
        <w:pStyle w:val="6"/>
        <w:keepNext w:val="0"/>
        <w:keepLines w:val="0"/>
        <w:pageBreakBefore w:val="0"/>
        <w:widowControl w:val="0"/>
        <w:kinsoku/>
        <w:wordWrap/>
        <w:overflowPunct/>
        <w:topLinePunct w:val="0"/>
        <w:autoSpaceDE/>
        <w:autoSpaceDN/>
        <w:bidi w:val="0"/>
        <w:adjustRightInd/>
        <w:snapToGrid/>
        <w:spacing w:before="0" w:after="0" w:line="560" w:lineRule="exact"/>
        <w:textAlignment w:val="auto"/>
        <w:rPr>
          <w:rFonts w:hint="eastAsia"/>
          <w:lang w:eastAsia="zh-CN"/>
        </w:rPr>
      </w:pPr>
    </w:p>
    <w:p w14:paraId="7280434F">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u w:val="single"/>
        </w:rPr>
        <w:t>XX医保中心</w:t>
      </w:r>
      <w:r>
        <w:rPr>
          <w:rFonts w:hint="eastAsia" w:ascii="仿宋_GB2312" w:hAnsi="仿宋_GB2312" w:eastAsia="仿宋_GB2312" w:cs="仿宋_GB2312"/>
          <w:kern w:val="0"/>
          <w:sz w:val="32"/>
          <w:szCs w:val="32"/>
        </w:rPr>
        <w:t>（经办机构名称）：</w:t>
      </w:r>
    </w:p>
    <w:p w14:paraId="2B9AE8C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本人</w:t>
      </w:r>
      <w:r>
        <w:rPr>
          <w:rFonts w:hint="eastAsia" w:ascii="仿宋_GB2312" w:hAnsi="仿宋_GB2312" w:eastAsia="仿宋_GB2312" w:cs="仿宋_GB2312"/>
          <w:kern w:val="0"/>
          <w:sz w:val="32"/>
          <w:szCs w:val="32"/>
          <w:u w:val="single"/>
        </w:rPr>
        <w:t xml:space="preserve"> 张三 </w:t>
      </w:r>
      <w:r>
        <w:rPr>
          <w:rFonts w:hint="eastAsia" w:ascii="仿宋_GB2312" w:hAnsi="仿宋_GB2312" w:eastAsia="仿宋_GB2312" w:cs="仿宋_GB2312"/>
          <w:kern w:val="0"/>
          <w:sz w:val="32"/>
          <w:szCs w:val="32"/>
        </w:rPr>
        <w:t>(身份证号</w:t>
      </w:r>
      <w:r>
        <w:rPr>
          <w:rFonts w:hint="eastAsia" w:ascii="仿宋_GB2312" w:hAnsi="仿宋_GB2312" w:eastAsia="仿宋_GB2312" w:cs="仿宋_GB2312"/>
          <w:kern w:val="0"/>
          <w:sz w:val="32"/>
          <w:szCs w:val="32"/>
          <w:u w:val="single"/>
        </w:rPr>
        <w:t xml:space="preserve"> 450XXXXXXXXXXXXXXX </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 xml:space="preserve"> 办理</w:t>
      </w:r>
      <w:r>
        <w:rPr>
          <w:rFonts w:hint="eastAsia" w:ascii="仿宋_GB2312" w:hAnsi="仿宋_GB2312" w:eastAsia="仿宋_GB2312" w:cs="仿宋_GB2312"/>
          <w:kern w:val="0"/>
          <w:sz w:val="32"/>
          <w:szCs w:val="32"/>
          <w:u w:val="single"/>
        </w:rPr>
        <w:t xml:space="preserve">  门诊费用报销 </w:t>
      </w:r>
      <w:r>
        <w:rPr>
          <w:rFonts w:hint="eastAsia" w:ascii="仿宋_GB2312" w:hAnsi="仿宋_GB2312" w:eastAsia="仿宋_GB2312" w:cs="仿宋_GB2312"/>
          <w:sz w:val="32"/>
          <w:szCs w:val="32"/>
        </w:rPr>
        <w:t>业务，</w:t>
      </w:r>
      <w:r>
        <w:rPr>
          <w:rFonts w:hint="eastAsia" w:ascii="仿宋_GB2312" w:hAnsi="仿宋_GB2312" w:eastAsia="仿宋_GB2312" w:cs="仿宋_GB2312"/>
          <w:kern w:val="0"/>
          <w:sz w:val="32"/>
          <w:szCs w:val="32"/>
        </w:rPr>
        <w:t>由于个人原因，丢失以下发票原件，共</w:t>
      </w:r>
      <w:r>
        <w:rPr>
          <w:rFonts w:hint="eastAsia" w:ascii="仿宋_GB2312" w:hAnsi="仿宋_GB2312" w:eastAsia="仿宋_GB2312" w:cs="仿宋_GB2312"/>
          <w:kern w:val="0"/>
          <w:sz w:val="32"/>
          <w:szCs w:val="32"/>
          <w:u w:val="single"/>
        </w:rPr>
        <w:tab/>
      </w:r>
      <w:r>
        <w:rPr>
          <w:rFonts w:hint="eastAsia" w:ascii="仿宋_GB2312" w:hAnsi="仿宋_GB2312" w:eastAsia="仿宋_GB2312" w:cs="仿宋_GB2312"/>
          <w:kern w:val="0"/>
          <w:sz w:val="32"/>
          <w:szCs w:val="32"/>
          <w:u w:val="single"/>
          <w:lang w:val="en-US" w:eastAsia="zh-CN"/>
        </w:rPr>
        <w:t xml:space="preserve"> </w:t>
      </w:r>
      <w:r>
        <w:rPr>
          <w:rFonts w:hint="eastAsia" w:ascii="仿宋_GB2312" w:hAnsi="仿宋_GB2312" w:eastAsia="仿宋_GB2312" w:cs="仿宋_GB2312"/>
          <w:kern w:val="0"/>
          <w:sz w:val="32"/>
          <w:szCs w:val="32"/>
          <w:u w:val="single"/>
        </w:rPr>
        <w:t xml:space="preserve">1  </w:t>
      </w:r>
      <w:r>
        <w:rPr>
          <w:rFonts w:hint="eastAsia" w:ascii="仿宋_GB2312" w:hAnsi="仿宋_GB2312" w:eastAsia="仿宋_GB2312" w:cs="仿宋_GB2312"/>
          <w:kern w:val="0"/>
          <w:sz w:val="32"/>
          <w:szCs w:val="32"/>
        </w:rPr>
        <w:t xml:space="preserve">张： </w:t>
      </w:r>
    </w:p>
    <w:tbl>
      <w:tblPr>
        <w:tblStyle w:val="7"/>
        <w:tblW w:w="982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6"/>
        <w:gridCol w:w="2177"/>
        <w:gridCol w:w="1543"/>
        <w:gridCol w:w="2872"/>
        <w:gridCol w:w="1281"/>
        <w:gridCol w:w="1012"/>
      </w:tblGrid>
      <w:tr w14:paraId="1B04DD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exact"/>
          <w:jc w:val="center"/>
        </w:trPr>
        <w:tc>
          <w:tcPr>
            <w:tcW w:w="936" w:type="dxa"/>
            <w:noWrap/>
            <w:vAlign w:val="center"/>
          </w:tcPr>
          <w:p w14:paraId="18AC7FD8">
            <w:pPr>
              <w:jc w:val="center"/>
              <w:rPr>
                <w:rFonts w:hint="eastAsia" w:ascii="黑体" w:hAnsi="黑体" w:eastAsia="黑体" w:cs="黑体"/>
                <w:b w:val="0"/>
                <w:bCs/>
                <w:kern w:val="0"/>
                <w:sz w:val="28"/>
                <w:szCs w:val="28"/>
              </w:rPr>
            </w:pPr>
            <w:r>
              <w:rPr>
                <w:rFonts w:hint="eastAsia" w:ascii="黑体" w:hAnsi="黑体" w:eastAsia="黑体" w:cs="黑体"/>
                <w:b w:val="0"/>
                <w:bCs/>
                <w:kern w:val="0"/>
                <w:sz w:val="28"/>
                <w:szCs w:val="28"/>
              </w:rPr>
              <w:t>序号</w:t>
            </w:r>
          </w:p>
        </w:tc>
        <w:tc>
          <w:tcPr>
            <w:tcW w:w="2177" w:type="dxa"/>
            <w:noWrap/>
            <w:vAlign w:val="center"/>
          </w:tcPr>
          <w:p w14:paraId="258D7F6B">
            <w:pPr>
              <w:jc w:val="center"/>
              <w:rPr>
                <w:rFonts w:hint="eastAsia" w:ascii="黑体" w:hAnsi="黑体" w:eastAsia="黑体" w:cs="黑体"/>
                <w:b w:val="0"/>
                <w:bCs/>
                <w:kern w:val="0"/>
                <w:sz w:val="28"/>
                <w:szCs w:val="28"/>
              </w:rPr>
            </w:pPr>
            <w:r>
              <w:rPr>
                <w:rFonts w:hint="eastAsia" w:ascii="黑体" w:hAnsi="黑体" w:eastAsia="黑体" w:cs="黑体"/>
                <w:b w:val="0"/>
                <w:bCs/>
                <w:kern w:val="0"/>
                <w:sz w:val="28"/>
                <w:szCs w:val="28"/>
              </w:rPr>
              <w:t>发票名称</w:t>
            </w:r>
          </w:p>
        </w:tc>
        <w:tc>
          <w:tcPr>
            <w:tcW w:w="1543" w:type="dxa"/>
            <w:noWrap/>
            <w:vAlign w:val="center"/>
          </w:tcPr>
          <w:p w14:paraId="50ADDAEE">
            <w:pPr>
              <w:jc w:val="center"/>
              <w:rPr>
                <w:rFonts w:hint="eastAsia" w:ascii="黑体" w:hAnsi="黑体" w:eastAsia="黑体" w:cs="黑体"/>
                <w:b w:val="0"/>
                <w:bCs/>
                <w:kern w:val="0"/>
                <w:sz w:val="28"/>
                <w:szCs w:val="28"/>
              </w:rPr>
            </w:pPr>
            <w:r>
              <w:rPr>
                <w:rFonts w:hint="eastAsia" w:ascii="黑体" w:hAnsi="黑体" w:eastAsia="黑体" w:cs="黑体"/>
                <w:b w:val="0"/>
                <w:bCs/>
                <w:kern w:val="0"/>
                <w:sz w:val="28"/>
                <w:szCs w:val="28"/>
              </w:rPr>
              <w:t>发票金额</w:t>
            </w:r>
          </w:p>
        </w:tc>
        <w:tc>
          <w:tcPr>
            <w:tcW w:w="2872" w:type="dxa"/>
            <w:noWrap/>
            <w:vAlign w:val="center"/>
          </w:tcPr>
          <w:p w14:paraId="11F04FDC">
            <w:pPr>
              <w:jc w:val="center"/>
              <w:rPr>
                <w:rFonts w:hint="eastAsia" w:ascii="黑体" w:hAnsi="黑体" w:eastAsia="黑体" w:cs="黑体"/>
                <w:b w:val="0"/>
                <w:bCs/>
                <w:kern w:val="0"/>
                <w:sz w:val="28"/>
                <w:szCs w:val="28"/>
              </w:rPr>
            </w:pPr>
            <w:r>
              <w:rPr>
                <w:rFonts w:hint="eastAsia" w:ascii="黑体" w:hAnsi="黑体" w:eastAsia="黑体" w:cs="黑体"/>
                <w:b w:val="0"/>
                <w:bCs/>
                <w:kern w:val="0"/>
                <w:sz w:val="28"/>
                <w:szCs w:val="28"/>
              </w:rPr>
              <w:t>发票日期</w:t>
            </w:r>
          </w:p>
        </w:tc>
        <w:tc>
          <w:tcPr>
            <w:tcW w:w="1281" w:type="dxa"/>
            <w:noWrap/>
            <w:vAlign w:val="center"/>
          </w:tcPr>
          <w:p w14:paraId="74A9CAD4">
            <w:pPr>
              <w:jc w:val="center"/>
              <w:rPr>
                <w:rFonts w:hint="eastAsia" w:ascii="黑体" w:hAnsi="黑体" w:eastAsia="黑体" w:cs="黑体"/>
                <w:b w:val="0"/>
                <w:bCs/>
                <w:kern w:val="0"/>
                <w:sz w:val="28"/>
                <w:szCs w:val="28"/>
              </w:rPr>
            </w:pPr>
            <w:r>
              <w:rPr>
                <w:rFonts w:hint="eastAsia" w:ascii="黑体" w:hAnsi="黑体" w:eastAsia="黑体" w:cs="黑体"/>
                <w:b w:val="0"/>
                <w:bCs/>
                <w:kern w:val="0"/>
                <w:sz w:val="28"/>
                <w:szCs w:val="28"/>
              </w:rPr>
              <w:t>发票号</w:t>
            </w:r>
          </w:p>
        </w:tc>
        <w:tc>
          <w:tcPr>
            <w:tcW w:w="1012" w:type="dxa"/>
            <w:noWrap/>
            <w:vAlign w:val="center"/>
          </w:tcPr>
          <w:p w14:paraId="530D1FBB">
            <w:pPr>
              <w:jc w:val="center"/>
              <w:rPr>
                <w:rFonts w:hint="eastAsia" w:ascii="黑体" w:hAnsi="黑体" w:eastAsia="黑体" w:cs="黑体"/>
                <w:b w:val="0"/>
                <w:bCs/>
                <w:kern w:val="0"/>
                <w:sz w:val="28"/>
                <w:szCs w:val="28"/>
              </w:rPr>
            </w:pPr>
            <w:r>
              <w:rPr>
                <w:rFonts w:hint="eastAsia" w:ascii="黑体" w:hAnsi="黑体" w:eastAsia="黑体" w:cs="黑体"/>
                <w:b w:val="0"/>
                <w:bCs/>
                <w:kern w:val="0"/>
                <w:sz w:val="28"/>
                <w:szCs w:val="28"/>
              </w:rPr>
              <w:t>备注</w:t>
            </w:r>
          </w:p>
        </w:tc>
      </w:tr>
      <w:tr w14:paraId="4E2F7A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36" w:type="dxa"/>
            <w:noWrap/>
            <w:vAlign w:val="center"/>
          </w:tcPr>
          <w:p w14:paraId="529F56B7">
            <w:pPr>
              <w:jc w:val="center"/>
              <w:rPr>
                <w:rFonts w:hint="eastAsia" w:ascii="宋体" w:hAnsi="宋体" w:eastAsia="宋体" w:cs="宋体"/>
                <w:kern w:val="0"/>
                <w:sz w:val="30"/>
                <w:szCs w:val="30"/>
              </w:rPr>
            </w:pPr>
            <w:r>
              <w:rPr>
                <w:rFonts w:hint="eastAsia" w:ascii="宋体" w:hAnsi="宋体" w:eastAsia="宋体" w:cs="宋体"/>
                <w:kern w:val="0"/>
                <w:sz w:val="30"/>
                <w:szCs w:val="30"/>
              </w:rPr>
              <w:t>1</w:t>
            </w:r>
          </w:p>
        </w:tc>
        <w:tc>
          <w:tcPr>
            <w:tcW w:w="2177" w:type="dxa"/>
            <w:noWrap/>
            <w:vAlign w:val="center"/>
          </w:tcPr>
          <w:p w14:paraId="44443519">
            <w:pPr>
              <w:jc w:val="center"/>
              <w:rPr>
                <w:rFonts w:hint="eastAsia" w:ascii="宋体" w:hAnsi="宋体" w:eastAsia="宋体" w:cs="宋体"/>
                <w:kern w:val="0"/>
                <w:sz w:val="30"/>
                <w:szCs w:val="30"/>
              </w:rPr>
            </w:pPr>
            <w:r>
              <w:rPr>
                <w:rFonts w:hint="eastAsia" w:ascii="宋体" w:hAnsi="宋体" w:eastAsia="宋体" w:cs="宋体"/>
                <w:kern w:val="0"/>
                <w:sz w:val="30"/>
                <w:szCs w:val="30"/>
              </w:rPr>
              <w:t>XX省医疗收费票据</w:t>
            </w:r>
          </w:p>
        </w:tc>
        <w:tc>
          <w:tcPr>
            <w:tcW w:w="1543" w:type="dxa"/>
            <w:noWrap/>
            <w:vAlign w:val="center"/>
          </w:tcPr>
          <w:p w14:paraId="38683FF2">
            <w:pPr>
              <w:jc w:val="center"/>
              <w:rPr>
                <w:rFonts w:hint="eastAsia" w:ascii="宋体" w:hAnsi="宋体" w:eastAsia="宋体" w:cs="宋体"/>
                <w:kern w:val="0"/>
                <w:sz w:val="30"/>
                <w:szCs w:val="30"/>
              </w:rPr>
            </w:pPr>
            <w:r>
              <w:rPr>
                <w:rFonts w:hint="eastAsia" w:ascii="宋体" w:hAnsi="宋体" w:eastAsia="宋体" w:cs="宋体"/>
                <w:kern w:val="0"/>
                <w:sz w:val="30"/>
                <w:szCs w:val="30"/>
              </w:rPr>
              <w:t>XXX.XX</w:t>
            </w:r>
          </w:p>
        </w:tc>
        <w:tc>
          <w:tcPr>
            <w:tcW w:w="2872" w:type="dxa"/>
            <w:noWrap/>
            <w:vAlign w:val="center"/>
          </w:tcPr>
          <w:p w14:paraId="59B270BC">
            <w:pPr>
              <w:jc w:val="center"/>
              <w:rPr>
                <w:rFonts w:hint="eastAsia" w:ascii="宋体" w:hAnsi="宋体" w:eastAsia="宋体" w:cs="宋体"/>
                <w:kern w:val="0"/>
                <w:sz w:val="30"/>
                <w:szCs w:val="30"/>
              </w:rPr>
            </w:pPr>
            <w:r>
              <w:rPr>
                <w:rFonts w:hint="eastAsia" w:ascii="宋体" w:hAnsi="宋体" w:eastAsia="宋体" w:cs="宋体"/>
                <w:kern w:val="0"/>
                <w:sz w:val="30"/>
                <w:szCs w:val="30"/>
                <w:u w:val="single"/>
              </w:rPr>
              <w:t>20XX年XX月X日</w:t>
            </w:r>
          </w:p>
        </w:tc>
        <w:tc>
          <w:tcPr>
            <w:tcW w:w="1281" w:type="dxa"/>
            <w:noWrap/>
            <w:vAlign w:val="center"/>
          </w:tcPr>
          <w:p w14:paraId="30CCBE3E">
            <w:pPr>
              <w:jc w:val="center"/>
              <w:rPr>
                <w:rFonts w:hint="eastAsia" w:ascii="宋体" w:hAnsi="宋体" w:eastAsia="宋体" w:cs="宋体"/>
                <w:kern w:val="0"/>
                <w:sz w:val="30"/>
                <w:szCs w:val="30"/>
              </w:rPr>
            </w:pPr>
            <w:r>
              <w:rPr>
                <w:rFonts w:hint="eastAsia" w:ascii="宋体" w:hAnsi="宋体" w:eastAsia="宋体" w:cs="宋体"/>
                <w:kern w:val="0"/>
                <w:sz w:val="30"/>
                <w:szCs w:val="30"/>
              </w:rPr>
              <w:t>XXXXXXX</w:t>
            </w:r>
          </w:p>
        </w:tc>
        <w:tc>
          <w:tcPr>
            <w:tcW w:w="1012" w:type="dxa"/>
            <w:noWrap/>
            <w:vAlign w:val="center"/>
          </w:tcPr>
          <w:p w14:paraId="4B96BE37">
            <w:pPr>
              <w:jc w:val="center"/>
              <w:rPr>
                <w:rFonts w:hint="eastAsia" w:ascii="宋体" w:hAnsi="宋体" w:eastAsia="宋体" w:cs="宋体"/>
                <w:kern w:val="0"/>
                <w:sz w:val="30"/>
                <w:szCs w:val="30"/>
              </w:rPr>
            </w:pPr>
          </w:p>
        </w:tc>
      </w:tr>
      <w:tr w14:paraId="631E9D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36" w:type="dxa"/>
            <w:noWrap/>
            <w:vAlign w:val="center"/>
          </w:tcPr>
          <w:p w14:paraId="55A3838A">
            <w:pPr>
              <w:jc w:val="center"/>
              <w:rPr>
                <w:rFonts w:hint="eastAsia" w:ascii="宋体" w:hAnsi="宋体" w:eastAsia="宋体" w:cs="宋体"/>
                <w:kern w:val="0"/>
                <w:sz w:val="30"/>
                <w:szCs w:val="30"/>
              </w:rPr>
            </w:pPr>
          </w:p>
        </w:tc>
        <w:tc>
          <w:tcPr>
            <w:tcW w:w="2177" w:type="dxa"/>
            <w:noWrap/>
            <w:vAlign w:val="center"/>
          </w:tcPr>
          <w:p w14:paraId="2AE6CFE1">
            <w:pPr>
              <w:jc w:val="center"/>
              <w:rPr>
                <w:rFonts w:hint="eastAsia" w:ascii="宋体" w:hAnsi="宋体" w:eastAsia="宋体" w:cs="宋体"/>
                <w:kern w:val="0"/>
                <w:sz w:val="30"/>
                <w:szCs w:val="30"/>
              </w:rPr>
            </w:pPr>
          </w:p>
        </w:tc>
        <w:tc>
          <w:tcPr>
            <w:tcW w:w="1543" w:type="dxa"/>
            <w:noWrap/>
            <w:vAlign w:val="center"/>
          </w:tcPr>
          <w:p w14:paraId="40D32229">
            <w:pPr>
              <w:jc w:val="center"/>
              <w:rPr>
                <w:rFonts w:hint="eastAsia" w:ascii="宋体" w:hAnsi="宋体" w:eastAsia="宋体" w:cs="宋体"/>
                <w:kern w:val="0"/>
                <w:sz w:val="30"/>
                <w:szCs w:val="30"/>
              </w:rPr>
            </w:pPr>
          </w:p>
        </w:tc>
        <w:tc>
          <w:tcPr>
            <w:tcW w:w="2872" w:type="dxa"/>
            <w:noWrap/>
            <w:vAlign w:val="center"/>
          </w:tcPr>
          <w:p w14:paraId="42DDE03C">
            <w:pPr>
              <w:jc w:val="center"/>
              <w:rPr>
                <w:rFonts w:hint="eastAsia" w:ascii="宋体" w:hAnsi="宋体" w:eastAsia="宋体" w:cs="宋体"/>
                <w:kern w:val="0"/>
                <w:sz w:val="30"/>
                <w:szCs w:val="30"/>
              </w:rPr>
            </w:pPr>
            <w:r>
              <w:rPr>
                <w:rFonts w:hint="eastAsia" w:ascii="宋体" w:hAnsi="宋体" w:eastAsia="宋体" w:cs="宋体"/>
                <w:kern w:val="0"/>
                <w:sz w:val="30"/>
                <w:szCs w:val="30"/>
                <w:lang w:val="en-US" w:eastAsia="zh-CN"/>
              </w:rPr>
              <w:t xml:space="preserve">  </w:t>
            </w:r>
            <w:r>
              <w:rPr>
                <w:rFonts w:hint="eastAsia" w:ascii="宋体" w:hAnsi="宋体" w:eastAsia="宋体" w:cs="宋体"/>
                <w:kern w:val="0"/>
                <w:sz w:val="30"/>
                <w:szCs w:val="30"/>
              </w:rPr>
              <w:t xml:space="preserve">年   月 </w:t>
            </w:r>
            <w:r>
              <w:rPr>
                <w:rFonts w:hint="eastAsia" w:ascii="宋体" w:hAnsi="宋体" w:eastAsia="宋体" w:cs="宋体"/>
                <w:kern w:val="0"/>
                <w:sz w:val="30"/>
                <w:szCs w:val="30"/>
                <w:lang w:val="en-US" w:eastAsia="zh-CN"/>
              </w:rPr>
              <w:t xml:space="preserve"> </w:t>
            </w:r>
            <w:r>
              <w:rPr>
                <w:rFonts w:hint="eastAsia" w:ascii="宋体" w:hAnsi="宋体" w:eastAsia="宋体" w:cs="宋体"/>
                <w:kern w:val="0"/>
                <w:sz w:val="30"/>
                <w:szCs w:val="30"/>
              </w:rPr>
              <w:t xml:space="preserve"> 日</w:t>
            </w:r>
          </w:p>
        </w:tc>
        <w:tc>
          <w:tcPr>
            <w:tcW w:w="1281" w:type="dxa"/>
            <w:noWrap/>
            <w:vAlign w:val="center"/>
          </w:tcPr>
          <w:p w14:paraId="4F86BE53">
            <w:pPr>
              <w:jc w:val="center"/>
              <w:rPr>
                <w:rFonts w:hint="eastAsia" w:ascii="宋体" w:hAnsi="宋体" w:eastAsia="宋体" w:cs="宋体"/>
                <w:kern w:val="0"/>
                <w:sz w:val="30"/>
                <w:szCs w:val="30"/>
              </w:rPr>
            </w:pPr>
          </w:p>
        </w:tc>
        <w:tc>
          <w:tcPr>
            <w:tcW w:w="1012" w:type="dxa"/>
            <w:noWrap/>
            <w:vAlign w:val="center"/>
          </w:tcPr>
          <w:p w14:paraId="11052D45">
            <w:pPr>
              <w:jc w:val="center"/>
              <w:rPr>
                <w:rFonts w:hint="eastAsia" w:ascii="宋体" w:hAnsi="宋体" w:eastAsia="宋体" w:cs="宋体"/>
                <w:kern w:val="0"/>
                <w:sz w:val="30"/>
                <w:szCs w:val="30"/>
              </w:rPr>
            </w:pPr>
          </w:p>
        </w:tc>
      </w:tr>
      <w:tr w14:paraId="774AC1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36" w:type="dxa"/>
            <w:noWrap/>
            <w:vAlign w:val="center"/>
          </w:tcPr>
          <w:p w14:paraId="0E5EBFDE">
            <w:pPr>
              <w:jc w:val="center"/>
              <w:rPr>
                <w:rFonts w:hint="eastAsia" w:ascii="宋体" w:hAnsi="宋体" w:eastAsia="宋体" w:cs="宋体"/>
                <w:kern w:val="0"/>
                <w:sz w:val="30"/>
                <w:szCs w:val="30"/>
              </w:rPr>
            </w:pPr>
          </w:p>
        </w:tc>
        <w:tc>
          <w:tcPr>
            <w:tcW w:w="2177" w:type="dxa"/>
            <w:noWrap/>
            <w:vAlign w:val="center"/>
          </w:tcPr>
          <w:p w14:paraId="436C4D52">
            <w:pPr>
              <w:jc w:val="center"/>
              <w:rPr>
                <w:rFonts w:hint="eastAsia" w:ascii="宋体" w:hAnsi="宋体" w:eastAsia="宋体" w:cs="宋体"/>
                <w:kern w:val="0"/>
                <w:sz w:val="30"/>
                <w:szCs w:val="30"/>
              </w:rPr>
            </w:pPr>
          </w:p>
        </w:tc>
        <w:tc>
          <w:tcPr>
            <w:tcW w:w="1543" w:type="dxa"/>
            <w:noWrap/>
            <w:vAlign w:val="center"/>
          </w:tcPr>
          <w:p w14:paraId="08B2880D">
            <w:pPr>
              <w:jc w:val="center"/>
              <w:rPr>
                <w:rFonts w:hint="eastAsia" w:ascii="宋体" w:hAnsi="宋体" w:eastAsia="宋体" w:cs="宋体"/>
                <w:kern w:val="0"/>
                <w:sz w:val="30"/>
                <w:szCs w:val="30"/>
              </w:rPr>
            </w:pPr>
          </w:p>
        </w:tc>
        <w:tc>
          <w:tcPr>
            <w:tcW w:w="2872" w:type="dxa"/>
            <w:noWrap/>
            <w:vAlign w:val="center"/>
          </w:tcPr>
          <w:p w14:paraId="3E3BC071">
            <w:pPr>
              <w:jc w:val="center"/>
              <w:rPr>
                <w:rFonts w:hint="eastAsia" w:ascii="宋体" w:hAnsi="宋体" w:eastAsia="宋体" w:cs="宋体"/>
                <w:kern w:val="0"/>
                <w:sz w:val="30"/>
                <w:szCs w:val="30"/>
              </w:rPr>
            </w:pPr>
            <w:r>
              <w:rPr>
                <w:rFonts w:hint="eastAsia" w:ascii="宋体" w:hAnsi="宋体" w:eastAsia="宋体" w:cs="宋体"/>
                <w:kern w:val="0"/>
                <w:sz w:val="30"/>
                <w:szCs w:val="30"/>
                <w:lang w:val="en-US" w:eastAsia="zh-CN"/>
              </w:rPr>
              <w:t xml:space="preserve">  </w:t>
            </w:r>
            <w:r>
              <w:rPr>
                <w:rFonts w:hint="eastAsia" w:ascii="宋体" w:hAnsi="宋体" w:eastAsia="宋体" w:cs="宋体"/>
                <w:kern w:val="0"/>
                <w:sz w:val="30"/>
                <w:szCs w:val="30"/>
              </w:rPr>
              <w:t xml:space="preserve">年   月 </w:t>
            </w:r>
            <w:r>
              <w:rPr>
                <w:rFonts w:hint="eastAsia" w:ascii="宋体" w:hAnsi="宋体" w:eastAsia="宋体" w:cs="宋体"/>
                <w:kern w:val="0"/>
                <w:sz w:val="30"/>
                <w:szCs w:val="30"/>
                <w:lang w:val="en-US" w:eastAsia="zh-CN"/>
              </w:rPr>
              <w:t xml:space="preserve"> </w:t>
            </w:r>
            <w:r>
              <w:rPr>
                <w:rFonts w:hint="eastAsia" w:ascii="宋体" w:hAnsi="宋体" w:eastAsia="宋体" w:cs="宋体"/>
                <w:kern w:val="0"/>
                <w:sz w:val="30"/>
                <w:szCs w:val="30"/>
              </w:rPr>
              <w:t xml:space="preserve"> 日</w:t>
            </w:r>
          </w:p>
        </w:tc>
        <w:tc>
          <w:tcPr>
            <w:tcW w:w="1281" w:type="dxa"/>
            <w:noWrap/>
            <w:vAlign w:val="center"/>
          </w:tcPr>
          <w:p w14:paraId="1125BAFC">
            <w:pPr>
              <w:jc w:val="center"/>
              <w:rPr>
                <w:rFonts w:hint="eastAsia" w:ascii="宋体" w:hAnsi="宋体" w:eastAsia="宋体" w:cs="宋体"/>
                <w:kern w:val="0"/>
                <w:sz w:val="30"/>
                <w:szCs w:val="30"/>
              </w:rPr>
            </w:pPr>
          </w:p>
        </w:tc>
        <w:tc>
          <w:tcPr>
            <w:tcW w:w="1012" w:type="dxa"/>
            <w:noWrap/>
            <w:vAlign w:val="center"/>
          </w:tcPr>
          <w:p w14:paraId="70FD7B2D">
            <w:pPr>
              <w:jc w:val="center"/>
              <w:rPr>
                <w:rFonts w:hint="eastAsia" w:ascii="宋体" w:hAnsi="宋体" w:eastAsia="宋体" w:cs="宋体"/>
                <w:kern w:val="0"/>
                <w:sz w:val="30"/>
                <w:szCs w:val="30"/>
              </w:rPr>
            </w:pPr>
          </w:p>
        </w:tc>
      </w:tr>
      <w:tr w14:paraId="750F5E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36" w:type="dxa"/>
            <w:noWrap/>
            <w:vAlign w:val="center"/>
          </w:tcPr>
          <w:p w14:paraId="3284EFA9">
            <w:pPr>
              <w:jc w:val="center"/>
              <w:rPr>
                <w:rFonts w:hint="eastAsia" w:ascii="宋体" w:hAnsi="宋体" w:eastAsia="宋体" w:cs="宋体"/>
                <w:kern w:val="0"/>
                <w:sz w:val="30"/>
                <w:szCs w:val="30"/>
              </w:rPr>
            </w:pPr>
          </w:p>
        </w:tc>
        <w:tc>
          <w:tcPr>
            <w:tcW w:w="2177" w:type="dxa"/>
            <w:noWrap/>
            <w:vAlign w:val="center"/>
          </w:tcPr>
          <w:p w14:paraId="7251DBCA">
            <w:pPr>
              <w:jc w:val="center"/>
              <w:rPr>
                <w:rFonts w:hint="eastAsia" w:ascii="宋体" w:hAnsi="宋体" w:eastAsia="宋体" w:cs="宋体"/>
                <w:kern w:val="0"/>
                <w:sz w:val="30"/>
                <w:szCs w:val="30"/>
              </w:rPr>
            </w:pPr>
          </w:p>
        </w:tc>
        <w:tc>
          <w:tcPr>
            <w:tcW w:w="1543" w:type="dxa"/>
            <w:noWrap/>
            <w:vAlign w:val="center"/>
          </w:tcPr>
          <w:p w14:paraId="60808664">
            <w:pPr>
              <w:jc w:val="center"/>
              <w:rPr>
                <w:rFonts w:hint="eastAsia" w:ascii="宋体" w:hAnsi="宋体" w:eastAsia="宋体" w:cs="宋体"/>
                <w:kern w:val="0"/>
                <w:sz w:val="30"/>
                <w:szCs w:val="30"/>
              </w:rPr>
            </w:pPr>
          </w:p>
        </w:tc>
        <w:tc>
          <w:tcPr>
            <w:tcW w:w="2872" w:type="dxa"/>
            <w:noWrap/>
            <w:vAlign w:val="center"/>
          </w:tcPr>
          <w:p w14:paraId="4B325515">
            <w:pPr>
              <w:jc w:val="center"/>
              <w:rPr>
                <w:rFonts w:hint="eastAsia" w:ascii="宋体" w:hAnsi="宋体" w:eastAsia="宋体" w:cs="宋体"/>
                <w:kern w:val="0"/>
                <w:sz w:val="30"/>
                <w:szCs w:val="30"/>
              </w:rPr>
            </w:pPr>
            <w:r>
              <w:rPr>
                <w:rFonts w:hint="eastAsia" w:ascii="宋体" w:hAnsi="宋体" w:eastAsia="宋体" w:cs="宋体"/>
                <w:kern w:val="0"/>
                <w:sz w:val="30"/>
                <w:szCs w:val="30"/>
                <w:lang w:val="en-US" w:eastAsia="zh-CN"/>
              </w:rPr>
              <w:t xml:space="preserve">  </w:t>
            </w:r>
            <w:r>
              <w:rPr>
                <w:rFonts w:hint="eastAsia" w:ascii="宋体" w:hAnsi="宋体" w:eastAsia="宋体" w:cs="宋体"/>
                <w:kern w:val="0"/>
                <w:sz w:val="30"/>
                <w:szCs w:val="30"/>
              </w:rPr>
              <w:t xml:space="preserve">年   月 </w:t>
            </w:r>
            <w:r>
              <w:rPr>
                <w:rFonts w:hint="eastAsia" w:ascii="宋体" w:hAnsi="宋体" w:eastAsia="宋体" w:cs="宋体"/>
                <w:kern w:val="0"/>
                <w:sz w:val="30"/>
                <w:szCs w:val="30"/>
                <w:lang w:val="en-US" w:eastAsia="zh-CN"/>
              </w:rPr>
              <w:t xml:space="preserve"> </w:t>
            </w:r>
            <w:r>
              <w:rPr>
                <w:rFonts w:hint="eastAsia" w:ascii="宋体" w:hAnsi="宋体" w:eastAsia="宋体" w:cs="宋体"/>
                <w:kern w:val="0"/>
                <w:sz w:val="30"/>
                <w:szCs w:val="30"/>
              </w:rPr>
              <w:t xml:space="preserve"> 日</w:t>
            </w:r>
          </w:p>
        </w:tc>
        <w:tc>
          <w:tcPr>
            <w:tcW w:w="1281" w:type="dxa"/>
            <w:noWrap/>
            <w:vAlign w:val="center"/>
          </w:tcPr>
          <w:p w14:paraId="4CF92DA3">
            <w:pPr>
              <w:jc w:val="center"/>
              <w:rPr>
                <w:rFonts w:hint="eastAsia" w:ascii="宋体" w:hAnsi="宋体" w:eastAsia="宋体" w:cs="宋体"/>
                <w:kern w:val="0"/>
                <w:sz w:val="30"/>
                <w:szCs w:val="30"/>
              </w:rPr>
            </w:pPr>
          </w:p>
        </w:tc>
        <w:tc>
          <w:tcPr>
            <w:tcW w:w="1012" w:type="dxa"/>
            <w:noWrap/>
            <w:vAlign w:val="center"/>
          </w:tcPr>
          <w:p w14:paraId="54241EA2">
            <w:pPr>
              <w:jc w:val="center"/>
              <w:rPr>
                <w:rFonts w:hint="eastAsia" w:ascii="宋体" w:hAnsi="宋体" w:eastAsia="宋体" w:cs="宋体"/>
                <w:kern w:val="0"/>
                <w:sz w:val="30"/>
                <w:szCs w:val="30"/>
              </w:rPr>
            </w:pPr>
          </w:p>
        </w:tc>
      </w:tr>
      <w:tr w14:paraId="258440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36" w:type="dxa"/>
            <w:noWrap/>
            <w:vAlign w:val="center"/>
          </w:tcPr>
          <w:p w14:paraId="2BBF3998">
            <w:pPr>
              <w:jc w:val="center"/>
              <w:rPr>
                <w:rFonts w:hint="eastAsia" w:ascii="宋体" w:hAnsi="宋体" w:eastAsia="宋体" w:cs="宋体"/>
                <w:kern w:val="0"/>
                <w:sz w:val="30"/>
                <w:szCs w:val="30"/>
              </w:rPr>
            </w:pPr>
          </w:p>
        </w:tc>
        <w:tc>
          <w:tcPr>
            <w:tcW w:w="2177" w:type="dxa"/>
            <w:noWrap/>
            <w:vAlign w:val="center"/>
          </w:tcPr>
          <w:p w14:paraId="4BFC283E">
            <w:pPr>
              <w:jc w:val="center"/>
              <w:rPr>
                <w:rFonts w:hint="eastAsia" w:ascii="宋体" w:hAnsi="宋体" w:eastAsia="宋体" w:cs="宋体"/>
                <w:kern w:val="0"/>
                <w:sz w:val="30"/>
                <w:szCs w:val="30"/>
              </w:rPr>
            </w:pPr>
          </w:p>
        </w:tc>
        <w:tc>
          <w:tcPr>
            <w:tcW w:w="1543" w:type="dxa"/>
            <w:noWrap/>
            <w:vAlign w:val="center"/>
          </w:tcPr>
          <w:p w14:paraId="1387448B">
            <w:pPr>
              <w:jc w:val="center"/>
              <w:rPr>
                <w:rFonts w:hint="eastAsia" w:ascii="宋体" w:hAnsi="宋体" w:eastAsia="宋体" w:cs="宋体"/>
                <w:kern w:val="0"/>
                <w:sz w:val="30"/>
                <w:szCs w:val="30"/>
              </w:rPr>
            </w:pPr>
          </w:p>
        </w:tc>
        <w:tc>
          <w:tcPr>
            <w:tcW w:w="2872" w:type="dxa"/>
            <w:noWrap/>
            <w:vAlign w:val="center"/>
          </w:tcPr>
          <w:p w14:paraId="18FC40B4">
            <w:pPr>
              <w:jc w:val="center"/>
              <w:rPr>
                <w:rFonts w:hint="eastAsia" w:ascii="宋体" w:hAnsi="宋体" w:eastAsia="宋体" w:cs="宋体"/>
                <w:kern w:val="0"/>
                <w:sz w:val="30"/>
                <w:szCs w:val="30"/>
              </w:rPr>
            </w:pPr>
            <w:r>
              <w:rPr>
                <w:rFonts w:hint="eastAsia" w:ascii="宋体" w:hAnsi="宋体" w:eastAsia="宋体" w:cs="宋体"/>
                <w:kern w:val="0"/>
                <w:sz w:val="30"/>
                <w:szCs w:val="30"/>
                <w:lang w:val="en-US" w:eastAsia="zh-CN"/>
              </w:rPr>
              <w:t xml:space="preserve">  </w:t>
            </w:r>
            <w:r>
              <w:rPr>
                <w:rFonts w:hint="eastAsia" w:ascii="宋体" w:hAnsi="宋体" w:eastAsia="宋体" w:cs="宋体"/>
                <w:kern w:val="0"/>
                <w:sz w:val="30"/>
                <w:szCs w:val="30"/>
              </w:rPr>
              <w:t xml:space="preserve">年   月  </w:t>
            </w:r>
            <w:r>
              <w:rPr>
                <w:rFonts w:hint="eastAsia" w:ascii="宋体" w:hAnsi="宋体" w:eastAsia="宋体" w:cs="宋体"/>
                <w:kern w:val="0"/>
                <w:sz w:val="30"/>
                <w:szCs w:val="30"/>
                <w:lang w:val="en-US" w:eastAsia="zh-CN"/>
              </w:rPr>
              <w:t xml:space="preserve"> </w:t>
            </w:r>
            <w:r>
              <w:rPr>
                <w:rFonts w:hint="eastAsia" w:ascii="宋体" w:hAnsi="宋体" w:eastAsia="宋体" w:cs="宋体"/>
                <w:kern w:val="0"/>
                <w:sz w:val="30"/>
                <w:szCs w:val="30"/>
              </w:rPr>
              <w:t>日</w:t>
            </w:r>
          </w:p>
        </w:tc>
        <w:tc>
          <w:tcPr>
            <w:tcW w:w="1281" w:type="dxa"/>
            <w:noWrap/>
            <w:vAlign w:val="center"/>
          </w:tcPr>
          <w:p w14:paraId="1D826F53">
            <w:pPr>
              <w:jc w:val="center"/>
              <w:rPr>
                <w:rFonts w:hint="eastAsia" w:ascii="宋体" w:hAnsi="宋体" w:eastAsia="宋体" w:cs="宋体"/>
                <w:kern w:val="0"/>
                <w:sz w:val="30"/>
                <w:szCs w:val="30"/>
              </w:rPr>
            </w:pPr>
          </w:p>
        </w:tc>
        <w:tc>
          <w:tcPr>
            <w:tcW w:w="1012" w:type="dxa"/>
            <w:noWrap/>
            <w:vAlign w:val="center"/>
          </w:tcPr>
          <w:p w14:paraId="19983E56">
            <w:pPr>
              <w:jc w:val="center"/>
              <w:rPr>
                <w:rFonts w:hint="eastAsia" w:ascii="宋体" w:hAnsi="宋体" w:eastAsia="宋体" w:cs="宋体"/>
                <w:kern w:val="0"/>
                <w:sz w:val="30"/>
                <w:szCs w:val="30"/>
              </w:rPr>
            </w:pPr>
          </w:p>
        </w:tc>
      </w:tr>
      <w:tr w14:paraId="5921E3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36" w:type="dxa"/>
            <w:noWrap/>
            <w:vAlign w:val="center"/>
          </w:tcPr>
          <w:p w14:paraId="7A7F20E3">
            <w:pPr>
              <w:jc w:val="center"/>
              <w:rPr>
                <w:rFonts w:hint="eastAsia" w:ascii="宋体" w:hAnsi="宋体" w:eastAsia="宋体" w:cs="宋体"/>
                <w:kern w:val="0"/>
                <w:sz w:val="30"/>
                <w:szCs w:val="30"/>
              </w:rPr>
            </w:pPr>
          </w:p>
        </w:tc>
        <w:tc>
          <w:tcPr>
            <w:tcW w:w="2177" w:type="dxa"/>
            <w:noWrap/>
            <w:vAlign w:val="center"/>
          </w:tcPr>
          <w:p w14:paraId="574E8067">
            <w:pPr>
              <w:jc w:val="center"/>
              <w:rPr>
                <w:rFonts w:hint="eastAsia" w:ascii="宋体" w:hAnsi="宋体" w:eastAsia="宋体" w:cs="宋体"/>
                <w:kern w:val="0"/>
                <w:sz w:val="30"/>
                <w:szCs w:val="30"/>
              </w:rPr>
            </w:pPr>
          </w:p>
        </w:tc>
        <w:tc>
          <w:tcPr>
            <w:tcW w:w="1543" w:type="dxa"/>
            <w:noWrap/>
            <w:vAlign w:val="center"/>
          </w:tcPr>
          <w:p w14:paraId="4F3E3CBC">
            <w:pPr>
              <w:jc w:val="center"/>
              <w:rPr>
                <w:rFonts w:hint="eastAsia" w:ascii="宋体" w:hAnsi="宋体" w:eastAsia="宋体" w:cs="宋体"/>
                <w:kern w:val="0"/>
                <w:sz w:val="30"/>
                <w:szCs w:val="30"/>
              </w:rPr>
            </w:pPr>
          </w:p>
        </w:tc>
        <w:tc>
          <w:tcPr>
            <w:tcW w:w="2872" w:type="dxa"/>
            <w:noWrap/>
            <w:vAlign w:val="center"/>
          </w:tcPr>
          <w:p w14:paraId="1098A3F9">
            <w:pPr>
              <w:jc w:val="center"/>
              <w:rPr>
                <w:rFonts w:hint="eastAsia" w:ascii="宋体" w:hAnsi="宋体" w:eastAsia="宋体" w:cs="宋体"/>
                <w:kern w:val="0"/>
                <w:sz w:val="30"/>
                <w:szCs w:val="30"/>
              </w:rPr>
            </w:pPr>
            <w:r>
              <w:rPr>
                <w:rFonts w:hint="eastAsia" w:ascii="宋体" w:hAnsi="宋体" w:eastAsia="宋体" w:cs="宋体"/>
                <w:kern w:val="0"/>
                <w:sz w:val="30"/>
                <w:szCs w:val="30"/>
                <w:lang w:val="en-US" w:eastAsia="zh-CN"/>
              </w:rPr>
              <w:t xml:space="preserve">  </w:t>
            </w:r>
            <w:r>
              <w:rPr>
                <w:rFonts w:hint="eastAsia" w:ascii="宋体" w:hAnsi="宋体" w:eastAsia="宋体" w:cs="宋体"/>
                <w:kern w:val="0"/>
                <w:sz w:val="30"/>
                <w:szCs w:val="30"/>
              </w:rPr>
              <w:t xml:space="preserve">年   月  </w:t>
            </w:r>
            <w:r>
              <w:rPr>
                <w:rFonts w:hint="eastAsia" w:ascii="宋体" w:hAnsi="宋体" w:eastAsia="宋体" w:cs="宋体"/>
                <w:kern w:val="0"/>
                <w:sz w:val="30"/>
                <w:szCs w:val="30"/>
                <w:lang w:val="en-US" w:eastAsia="zh-CN"/>
              </w:rPr>
              <w:t xml:space="preserve"> </w:t>
            </w:r>
            <w:r>
              <w:rPr>
                <w:rFonts w:hint="eastAsia" w:ascii="宋体" w:hAnsi="宋体" w:eastAsia="宋体" w:cs="宋体"/>
                <w:kern w:val="0"/>
                <w:sz w:val="30"/>
                <w:szCs w:val="30"/>
              </w:rPr>
              <w:t>日</w:t>
            </w:r>
          </w:p>
        </w:tc>
        <w:tc>
          <w:tcPr>
            <w:tcW w:w="1281" w:type="dxa"/>
            <w:noWrap/>
            <w:vAlign w:val="center"/>
          </w:tcPr>
          <w:p w14:paraId="3FF1B699">
            <w:pPr>
              <w:jc w:val="center"/>
              <w:rPr>
                <w:rFonts w:hint="eastAsia" w:ascii="宋体" w:hAnsi="宋体" w:eastAsia="宋体" w:cs="宋体"/>
                <w:kern w:val="0"/>
                <w:sz w:val="30"/>
                <w:szCs w:val="30"/>
              </w:rPr>
            </w:pPr>
          </w:p>
        </w:tc>
        <w:tc>
          <w:tcPr>
            <w:tcW w:w="1012" w:type="dxa"/>
            <w:noWrap/>
            <w:vAlign w:val="center"/>
          </w:tcPr>
          <w:p w14:paraId="77B433B1">
            <w:pPr>
              <w:jc w:val="center"/>
              <w:rPr>
                <w:rFonts w:hint="eastAsia" w:ascii="宋体" w:hAnsi="宋体" w:eastAsia="宋体" w:cs="宋体"/>
                <w:kern w:val="0"/>
                <w:sz w:val="30"/>
                <w:szCs w:val="30"/>
              </w:rPr>
            </w:pPr>
          </w:p>
        </w:tc>
      </w:tr>
      <w:tr w14:paraId="4476C7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936" w:type="dxa"/>
            <w:noWrap/>
            <w:vAlign w:val="center"/>
          </w:tcPr>
          <w:p w14:paraId="311DFAE4">
            <w:pPr>
              <w:jc w:val="center"/>
              <w:rPr>
                <w:rFonts w:hint="eastAsia" w:ascii="宋体" w:hAnsi="宋体" w:eastAsia="宋体" w:cs="宋体"/>
                <w:kern w:val="0"/>
                <w:sz w:val="30"/>
                <w:szCs w:val="30"/>
              </w:rPr>
            </w:pPr>
          </w:p>
        </w:tc>
        <w:tc>
          <w:tcPr>
            <w:tcW w:w="2177" w:type="dxa"/>
            <w:noWrap/>
            <w:vAlign w:val="center"/>
          </w:tcPr>
          <w:p w14:paraId="144F99CA">
            <w:pPr>
              <w:jc w:val="center"/>
              <w:rPr>
                <w:rFonts w:hint="eastAsia" w:ascii="宋体" w:hAnsi="宋体" w:eastAsia="宋体" w:cs="宋体"/>
                <w:kern w:val="0"/>
                <w:sz w:val="30"/>
                <w:szCs w:val="30"/>
              </w:rPr>
            </w:pPr>
          </w:p>
        </w:tc>
        <w:tc>
          <w:tcPr>
            <w:tcW w:w="1543" w:type="dxa"/>
            <w:noWrap/>
            <w:vAlign w:val="center"/>
          </w:tcPr>
          <w:p w14:paraId="3AE7E04B">
            <w:pPr>
              <w:jc w:val="center"/>
              <w:rPr>
                <w:rFonts w:hint="eastAsia" w:ascii="宋体" w:hAnsi="宋体" w:eastAsia="宋体" w:cs="宋体"/>
                <w:kern w:val="0"/>
                <w:sz w:val="30"/>
                <w:szCs w:val="30"/>
              </w:rPr>
            </w:pPr>
          </w:p>
        </w:tc>
        <w:tc>
          <w:tcPr>
            <w:tcW w:w="2872" w:type="dxa"/>
            <w:noWrap/>
            <w:vAlign w:val="center"/>
          </w:tcPr>
          <w:p w14:paraId="2D0268CA">
            <w:pPr>
              <w:jc w:val="center"/>
              <w:rPr>
                <w:rFonts w:hint="eastAsia" w:ascii="宋体" w:hAnsi="宋体" w:eastAsia="宋体" w:cs="宋体"/>
                <w:kern w:val="0"/>
                <w:sz w:val="30"/>
                <w:szCs w:val="30"/>
              </w:rPr>
            </w:pPr>
            <w:r>
              <w:rPr>
                <w:rFonts w:hint="eastAsia" w:ascii="宋体" w:hAnsi="宋体" w:eastAsia="宋体" w:cs="宋体"/>
                <w:kern w:val="0"/>
                <w:sz w:val="30"/>
                <w:szCs w:val="30"/>
                <w:lang w:val="en-US" w:eastAsia="zh-CN"/>
              </w:rPr>
              <w:t xml:space="preserve">  </w:t>
            </w:r>
            <w:r>
              <w:rPr>
                <w:rFonts w:hint="eastAsia" w:ascii="宋体" w:hAnsi="宋体" w:eastAsia="宋体" w:cs="宋体"/>
                <w:kern w:val="0"/>
                <w:sz w:val="30"/>
                <w:szCs w:val="30"/>
              </w:rPr>
              <w:t xml:space="preserve">年   月  </w:t>
            </w:r>
            <w:r>
              <w:rPr>
                <w:rFonts w:hint="eastAsia" w:ascii="宋体" w:hAnsi="宋体" w:eastAsia="宋体" w:cs="宋体"/>
                <w:kern w:val="0"/>
                <w:sz w:val="30"/>
                <w:szCs w:val="30"/>
                <w:lang w:val="en-US" w:eastAsia="zh-CN"/>
              </w:rPr>
              <w:t xml:space="preserve"> </w:t>
            </w:r>
            <w:r>
              <w:rPr>
                <w:rFonts w:hint="eastAsia" w:ascii="宋体" w:hAnsi="宋体" w:eastAsia="宋体" w:cs="宋体"/>
                <w:kern w:val="0"/>
                <w:sz w:val="30"/>
                <w:szCs w:val="30"/>
              </w:rPr>
              <w:t>日</w:t>
            </w:r>
          </w:p>
        </w:tc>
        <w:tc>
          <w:tcPr>
            <w:tcW w:w="1281" w:type="dxa"/>
            <w:noWrap/>
            <w:vAlign w:val="center"/>
          </w:tcPr>
          <w:p w14:paraId="4DF26CF0">
            <w:pPr>
              <w:jc w:val="center"/>
              <w:rPr>
                <w:rFonts w:hint="eastAsia" w:ascii="宋体" w:hAnsi="宋体" w:eastAsia="宋体" w:cs="宋体"/>
                <w:kern w:val="0"/>
                <w:sz w:val="30"/>
                <w:szCs w:val="30"/>
              </w:rPr>
            </w:pPr>
          </w:p>
        </w:tc>
        <w:tc>
          <w:tcPr>
            <w:tcW w:w="1012" w:type="dxa"/>
            <w:noWrap/>
            <w:vAlign w:val="center"/>
          </w:tcPr>
          <w:p w14:paraId="330E12F6">
            <w:pPr>
              <w:jc w:val="center"/>
              <w:rPr>
                <w:rFonts w:hint="eastAsia" w:ascii="宋体" w:hAnsi="宋体" w:eastAsia="宋体" w:cs="宋体"/>
                <w:kern w:val="0"/>
                <w:sz w:val="30"/>
                <w:szCs w:val="30"/>
              </w:rPr>
            </w:pPr>
          </w:p>
        </w:tc>
      </w:tr>
    </w:tbl>
    <w:p w14:paraId="3C65214B">
      <w:pPr>
        <w:keepNext w:val="0"/>
        <w:keepLines w:val="0"/>
        <w:pageBreakBefore w:val="0"/>
        <w:kinsoku/>
        <w:wordWrap/>
        <w:overflowPunct/>
        <w:topLinePunct w:val="0"/>
        <w:autoSpaceDE/>
        <w:autoSpaceDN/>
        <w:bidi w:val="0"/>
        <w:adjustRightInd/>
        <w:snapToGrid/>
        <w:spacing w:line="600" w:lineRule="exact"/>
        <w:ind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本人保证本次医疗费用未享受医疗保险待遇，</w:t>
      </w:r>
      <w:r>
        <w:rPr>
          <w:rFonts w:hint="eastAsia" w:ascii="仿宋_GB2312" w:hAnsi="仿宋_GB2312" w:eastAsia="仿宋_GB2312" w:cs="仿宋_GB2312"/>
          <w:sz w:val="32"/>
          <w:szCs w:val="32"/>
        </w:rPr>
        <w:t>所述信息真实、准确、完整、有效，由此产生的一切法律责任均由本人承担</w:t>
      </w:r>
      <w:r>
        <w:rPr>
          <w:rFonts w:hint="eastAsia" w:ascii="仿宋_GB2312" w:hAnsi="仿宋_GB2312" w:eastAsia="仿宋_GB2312" w:cs="仿宋_GB2312"/>
          <w:kern w:val="0"/>
          <w:sz w:val="32"/>
          <w:szCs w:val="32"/>
        </w:rPr>
        <w:t>。</w:t>
      </w:r>
    </w:p>
    <w:p w14:paraId="2ED8226E">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联系电话：</w:t>
      </w:r>
      <w:r>
        <w:rPr>
          <w:rFonts w:hint="eastAsia" w:ascii="仿宋_GB2312" w:hAnsi="仿宋_GB2312" w:eastAsia="仿宋_GB2312" w:cs="仿宋_GB2312"/>
          <w:sz w:val="32"/>
          <w:szCs w:val="32"/>
        </w:rPr>
        <w:t>137XXXXXXXX</w:t>
      </w:r>
    </w:p>
    <w:p w14:paraId="599D8335">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通讯地址：</w:t>
      </w:r>
      <w:r>
        <w:rPr>
          <w:rFonts w:hint="eastAsia" w:ascii="仿宋_GB2312" w:hAnsi="仿宋_GB2312" w:eastAsia="仿宋_GB2312" w:cs="仿宋_GB2312"/>
          <w:sz w:val="32"/>
          <w:szCs w:val="32"/>
        </w:rPr>
        <w:t>XX省XX市XX街道XXX号</w:t>
      </w:r>
    </w:p>
    <w:p w14:paraId="71FCFC0D">
      <w:pPr>
        <w:keepNext w:val="0"/>
        <w:keepLines w:val="0"/>
        <w:pageBreakBefore w:val="0"/>
        <w:kinsoku/>
        <w:wordWrap/>
        <w:overflowPunct/>
        <w:topLinePunct w:val="0"/>
        <w:autoSpaceDE/>
        <w:autoSpaceDN/>
        <w:bidi w:val="0"/>
        <w:adjustRightInd/>
        <w:snapToGrid/>
        <w:spacing w:line="600" w:lineRule="exact"/>
        <w:ind w:right="0" w:firstLine="0" w:firstLineChars="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w:t>
      </w:r>
    </w:p>
    <w:p w14:paraId="38B2B7CA">
      <w:pPr>
        <w:keepNext w:val="0"/>
        <w:keepLines w:val="0"/>
        <w:pageBreakBefore w:val="0"/>
        <w:kinsoku/>
        <w:wordWrap/>
        <w:overflowPunct/>
        <w:topLinePunct w:val="0"/>
        <w:autoSpaceDE/>
        <w:autoSpaceDN/>
        <w:bidi w:val="0"/>
        <w:adjustRightInd/>
        <w:snapToGrid/>
        <w:spacing w:line="600" w:lineRule="exact"/>
        <w:ind w:right="0" w:firstLine="0" w:firstLineChars="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w:t>
      </w:r>
    </w:p>
    <w:p w14:paraId="5FD8B0D4">
      <w:pPr>
        <w:keepNext w:val="0"/>
        <w:keepLines w:val="0"/>
        <w:pageBreakBefore w:val="0"/>
        <w:kinsoku/>
        <w:wordWrap/>
        <w:overflowPunct/>
        <w:topLinePunct w:val="0"/>
        <w:autoSpaceDE/>
        <w:autoSpaceDN/>
        <w:bidi w:val="0"/>
        <w:adjustRightInd/>
        <w:snapToGrid/>
        <w:spacing w:line="600" w:lineRule="exact"/>
        <w:ind w:right="0" w:firstLine="4160" w:firstLineChars="13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承诺人（签名、指印）：</w:t>
      </w:r>
      <w:r>
        <w:rPr>
          <w:rFonts w:hint="eastAsia" w:ascii="仿宋_GB2312" w:hAnsi="仿宋_GB2312" w:eastAsia="仿宋_GB2312" w:cs="仿宋_GB2312"/>
          <w:kern w:val="0"/>
          <w:sz w:val="32"/>
          <w:szCs w:val="32"/>
        </w:rPr>
        <w:t xml:space="preserve">张三     </w:t>
      </w:r>
    </w:p>
    <w:p w14:paraId="68C67C64">
      <w:pPr>
        <w:keepNext w:val="0"/>
        <w:keepLines w:val="0"/>
        <w:pageBreakBefore w:val="0"/>
        <w:kinsoku/>
        <w:wordWrap/>
        <w:overflowPunct/>
        <w:topLinePunct w:val="0"/>
        <w:autoSpaceDE/>
        <w:autoSpaceDN/>
        <w:bidi w:val="0"/>
        <w:adjustRightInd/>
        <w:snapToGrid/>
        <w:spacing w:line="600" w:lineRule="exact"/>
        <w:ind w:right="0" w:firstLine="5120" w:firstLineChars="16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20XX年XX 月XX日</w:t>
      </w:r>
    </w:p>
    <w:p w14:paraId="2861FF22">
      <w:pPr>
        <w:keepNext w:val="0"/>
        <w:keepLines w:val="0"/>
        <w:pageBreakBefore w:val="0"/>
        <w:widowControl w:val="0"/>
        <w:kinsoku/>
        <w:overflowPunct/>
        <w:topLinePunct w:val="0"/>
        <w:autoSpaceDE/>
        <w:autoSpaceDN/>
        <w:bidi w:val="0"/>
        <w:adjustRightInd/>
        <w:snapToGrid/>
        <w:spacing w:line="560" w:lineRule="exact"/>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附件4</w:t>
      </w:r>
    </w:p>
    <w:p w14:paraId="32FE13BE">
      <w:pPr>
        <w:pStyle w:val="6"/>
        <w:keepNext w:val="0"/>
        <w:keepLines w:val="0"/>
        <w:pageBreakBefore w:val="0"/>
        <w:widowControl w:val="0"/>
        <w:kinsoku/>
        <w:overflowPunct/>
        <w:topLinePunct w:val="0"/>
        <w:autoSpaceDE/>
        <w:autoSpaceDN/>
        <w:bidi w:val="0"/>
        <w:adjustRightInd/>
        <w:snapToGrid/>
        <w:spacing w:before="0" w:after="0" w:line="560" w:lineRule="exact"/>
        <w:textAlignment w:val="auto"/>
        <w:rPr>
          <w:rFonts w:hint="eastAsia"/>
          <w:lang w:val="en-US" w:eastAsia="zh-CN"/>
        </w:rPr>
      </w:pPr>
    </w:p>
    <w:p w14:paraId="20AAD3DB">
      <w:pPr>
        <w:keepNext w:val="0"/>
        <w:keepLines w:val="0"/>
        <w:pageBreakBefore w:val="0"/>
        <w:widowControl w:val="0"/>
        <w:kinsoku/>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授权委托书</w:t>
      </w:r>
    </w:p>
    <w:p w14:paraId="04101367">
      <w:pPr>
        <w:keepNext w:val="0"/>
        <w:keepLines w:val="0"/>
        <w:pageBreakBefore w:val="0"/>
        <w:widowControl w:val="0"/>
        <w:kinsoku/>
        <w:overflowPunct/>
        <w:topLinePunct w:val="0"/>
        <w:autoSpaceDE/>
        <w:autoSpaceDN/>
        <w:bidi w:val="0"/>
        <w:adjustRightInd/>
        <w:snapToGrid/>
        <w:spacing w:line="560" w:lineRule="exact"/>
        <w:textAlignment w:val="auto"/>
        <w:rPr>
          <w:rStyle w:val="10"/>
          <w:rFonts w:hint="eastAsia" w:ascii="仿宋_GB2312" w:hAnsi="微软雅黑" w:eastAsia="仿宋_GB2312" w:cs="Times New Roman"/>
          <w:b w:val="0"/>
          <w:kern w:val="0"/>
          <w:sz w:val="32"/>
          <w:szCs w:val="32"/>
          <w:lang w:val="en-US" w:eastAsia="zh-CN" w:bidi="ar-SA"/>
        </w:rPr>
      </w:pPr>
    </w:p>
    <w:p w14:paraId="372998C5">
      <w:pPr>
        <w:keepNext w:val="0"/>
        <w:keepLines w:val="0"/>
        <w:pageBreakBefore w:val="0"/>
        <w:widowControl w:val="0"/>
        <w:kinsoku/>
        <w:overflowPunct/>
        <w:topLinePunct w:val="0"/>
        <w:autoSpaceDE/>
        <w:autoSpaceDN/>
        <w:bidi w:val="0"/>
        <w:adjustRightInd/>
        <w:snapToGrid/>
        <w:spacing w:line="56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委托人姓名：       性别：   身份证：          电话：          </w:t>
      </w:r>
    </w:p>
    <w:p w14:paraId="30B805EF">
      <w:pPr>
        <w:keepNext w:val="0"/>
        <w:keepLines w:val="0"/>
        <w:pageBreakBefore w:val="0"/>
        <w:widowControl w:val="0"/>
        <w:kinsoku/>
        <w:overflowPunct/>
        <w:topLinePunct w:val="0"/>
        <w:autoSpaceDE/>
        <w:autoSpaceDN/>
        <w:bidi w:val="0"/>
        <w:adjustRightInd/>
        <w:snapToGrid/>
        <w:spacing w:line="56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受委托人姓名：     性别：   身份证：          电话：          </w:t>
      </w:r>
    </w:p>
    <w:p w14:paraId="59FB2805">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本人因 </w:t>
      </w:r>
      <w:r>
        <w:rPr>
          <w:rStyle w:val="10"/>
          <w:rFonts w:hint="eastAsia" w:ascii="仿宋_GB2312" w:hAnsi="微软雅黑" w:eastAsia="仿宋_GB2312" w:cs="Times New Roman"/>
          <w:b w:val="0"/>
          <w:kern w:val="0"/>
          <w:sz w:val="32"/>
          <w:szCs w:val="32"/>
          <w:u w:val="single"/>
          <w:lang w:val="en-US" w:eastAsia="zh-CN" w:bidi="ar-SA"/>
        </w:rPr>
        <w:t xml:space="preserve">          </w:t>
      </w:r>
      <w:r>
        <w:rPr>
          <w:rStyle w:val="10"/>
          <w:rFonts w:hint="eastAsia" w:ascii="仿宋_GB2312" w:hAnsi="微软雅黑" w:eastAsia="仿宋_GB2312" w:cs="Times New Roman"/>
          <w:b w:val="0"/>
          <w:kern w:val="0"/>
          <w:sz w:val="32"/>
          <w:szCs w:val="32"/>
          <w:lang w:val="en-US" w:eastAsia="zh-CN" w:bidi="ar-SA"/>
        </w:rPr>
        <w:t>原因，不能亲自办理</w:t>
      </w:r>
      <w:r>
        <w:rPr>
          <w:rStyle w:val="10"/>
          <w:rFonts w:hint="eastAsia" w:ascii="仿宋_GB2312" w:hAnsi="微软雅黑" w:eastAsia="仿宋_GB2312" w:cs="Times New Roman"/>
          <w:b w:val="0"/>
          <w:kern w:val="0"/>
          <w:sz w:val="32"/>
          <w:szCs w:val="32"/>
          <w:u w:val="single"/>
          <w:lang w:val="en-US" w:eastAsia="zh-CN" w:bidi="ar-SA"/>
        </w:rPr>
        <w:t xml:space="preserve">             </w:t>
      </w:r>
      <w:r>
        <w:rPr>
          <w:rStyle w:val="10"/>
          <w:rFonts w:hint="eastAsia" w:ascii="仿宋_GB2312" w:hAnsi="微软雅黑" w:eastAsia="仿宋_GB2312" w:cs="Times New Roman"/>
          <w:b w:val="0"/>
          <w:kern w:val="0"/>
          <w:sz w:val="32"/>
          <w:szCs w:val="32"/>
          <w:lang w:val="en-US" w:eastAsia="zh-CN" w:bidi="ar-SA"/>
        </w:rPr>
        <w:t>相关手续，特委托</w:t>
      </w:r>
      <w:r>
        <w:rPr>
          <w:rStyle w:val="10"/>
          <w:rFonts w:hint="eastAsia" w:ascii="仿宋_GB2312" w:hAnsi="微软雅黑" w:eastAsia="仿宋_GB2312" w:cs="Times New Roman"/>
          <w:b w:val="0"/>
          <w:kern w:val="0"/>
          <w:sz w:val="32"/>
          <w:szCs w:val="32"/>
          <w:u w:val="single"/>
          <w:lang w:val="en-US" w:eastAsia="zh-CN" w:bidi="ar-SA"/>
        </w:rPr>
        <w:t xml:space="preserve">                </w:t>
      </w:r>
      <w:r>
        <w:rPr>
          <w:rStyle w:val="10"/>
          <w:rFonts w:hint="eastAsia" w:ascii="仿宋_GB2312" w:hAnsi="微软雅黑" w:eastAsia="仿宋_GB2312" w:cs="Times New Roman"/>
          <w:b w:val="0"/>
          <w:kern w:val="0"/>
          <w:sz w:val="32"/>
          <w:szCs w:val="32"/>
          <w:lang w:val="en-US" w:eastAsia="zh-CN" w:bidi="ar-SA"/>
        </w:rPr>
        <w:t xml:space="preserve"> 作为我的合法代理人，全权代表我办理相关事项，对受委托人在办理上述事项过程中所签署的有关材料，本人均予以认可，并承担相应的法律责任。</w:t>
      </w:r>
    </w:p>
    <w:p w14:paraId="05A6A5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委托有效期限：从该委托事项受理之日起至办结之日止。</w:t>
      </w:r>
    </w:p>
    <w:p w14:paraId="5E9BEEFD">
      <w:pPr>
        <w:keepNext w:val="0"/>
        <w:keepLines w:val="0"/>
        <w:pageBreakBefore w:val="0"/>
        <w:widowControl w:val="0"/>
        <w:kinsoku/>
        <w:overflowPunct/>
        <w:topLinePunct w:val="0"/>
        <w:autoSpaceDE/>
        <w:autoSpaceDN/>
        <w:bidi w:val="0"/>
        <w:adjustRightInd/>
        <w:snapToGrid/>
        <w:spacing w:line="560" w:lineRule="exact"/>
        <w:textAlignment w:val="auto"/>
        <w:rPr>
          <w:rStyle w:val="10"/>
          <w:rFonts w:hint="eastAsia" w:ascii="仿宋_GB2312" w:hAnsi="微软雅黑" w:eastAsia="仿宋_GB2312" w:cs="Times New Roman"/>
          <w:b w:val="0"/>
          <w:kern w:val="0"/>
          <w:sz w:val="32"/>
          <w:szCs w:val="32"/>
          <w:lang w:val="en-US" w:eastAsia="zh-CN" w:bidi="ar-SA"/>
        </w:rPr>
      </w:pPr>
    </w:p>
    <w:p w14:paraId="13AD1A08">
      <w:pPr>
        <w:keepNext w:val="0"/>
        <w:keepLines w:val="0"/>
        <w:pageBreakBefore w:val="0"/>
        <w:widowControl w:val="0"/>
        <w:kinsoku/>
        <w:overflowPunct/>
        <w:topLinePunct w:val="0"/>
        <w:autoSpaceDE/>
        <w:autoSpaceDN/>
        <w:bidi w:val="0"/>
        <w:adjustRightInd/>
        <w:snapToGrid/>
        <w:spacing w:line="560" w:lineRule="exact"/>
        <w:textAlignment w:val="auto"/>
        <w:rPr>
          <w:rStyle w:val="10"/>
          <w:rFonts w:hint="eastAsia" w:ascii="仿宋_GB2312" w:hAnsi="微软雅黑" w:eastAsia="仿宋_GB2312" w:cs="Times New Roman"/>
          <w:b w:val="0"/>
          <w:kern w:val="0"/>
          <w:sz w:val="32"/>
          <w:szCs w:val="32"/>
          <w:lang w:val="en-US" w:eastAsia="zh-CN" w:bidi="ar-SA"/>
        </w:rPr>
      </w:pPr>
    </w:p>
    <w:p w14:paraId="78F25B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委托人签名 ：         （按手印）   年  月  日</w:t>
      </w:r>
    </w:p>
    <w:p w14:paraId="27CF3A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14:paraId="503C30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受委托人签名 ：       （按手印）   年</w:t>
      </w:r>
      <w:r>
        <w:rPr>
          <w:rStyle w:val="10"/>
          <w:rFonts w:hint="eastAsia" w:ascii="仿宋_GB2312" w:hAnsi="微软雅黑" w:eastAsia="仿宋_GB2312" w:cs="Times New Roman"/>
          <w:b w:val="0"/>
          <w:kern w:val="0"/>
          <w:sz w:val="32"/>
          <w:szCs w:val="32"/>
          <w:lang w:val="en-US" w:eastAsia="zh-CN" w:bidi="ar-SA"/>
        </w:rPr>
        <w:tab/>
      </w:r>
      <w:r>
        <w:rPr>
          <w:rStyle w:val="10"/>
          <w:rFonts w:hint="eastAsia" w:ascii="仿宋_GB2312" w:hAnsi="微软雅黑" w:eastAsia="仿宋_GB2312" w:cs="Times New Roman"/>
          <w:b w:val="0"/>
          <w:kern w:val="0"/>
          <w:sz w:val="32"/>
          <w:szCs w:val="32"/>
          <w:lang w:val="en-US" w:eastAsia="zh-CN" w:bidi="ar-SA"/>
        </w:rPr>
        <w:t xml:space="preserve"> 月</w:t>
      </w:r>
      <w:r>
        <w:rPr>
          <w:rStyle w:val="10"/>
          <w:rFonts w:hint="eastAsia" w:ascii="仿宋_GB2312" w:hAnsi="微软雅黑" w:eastAsia="仿宋_GB2312" w:cs="Times New Roman"/>
          <w:b w:val="0"/>
          <w:kern w:val="0"/>
          <w:sz w:val="32"/>
          <w:szCs w:val="32"/>
          <w:lang w:val="en-US" w:eastAsia="zh-CN" w:bidi="ar-SA"/>
        </w:rPr>
        <w:tab/>
      </w:r>
      <w:r>
        <w:rPr>
          <w:rStyle w:val="10"/>
          <w:rFonts w:hint="eastAsia" w:ascii="仿宋_GB2312" w:hAnsi="微软雅黑" w:eastAsia="仿宋_GB2312" w:cs="Times New Roman"/>
          <w:b w:val="0"/>
          <w:kern w:val="0"/>
          <w:sz w:val="32"/>
          <w:szCs w:val="32"/>
          <w:lang w:val="en-US" w:eastAsia="zh-CN" w:bidi="ar-SA"/>
        </w:rPr>
        <w:t>日</w:t>
      </w:r>
    </w:p>
    <w:p w14:paraId="5F991A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14:paraId="2DB856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备注： 须携带受委托人身份证原件或复印件一份 </w:t>
      </w:r>
    </w:p>
    <w:p w14:paraId="2A185DD7">
      <w:pPr>
        <w:spacing w:line="360" w:lineRule="auto"/>
        <w:rPr>
          <w:rFonts w:ascii="宋体" w:hAnsi="宋体"/>
          <w:b/>
          <w:bCs/>
          <w:sz w:val="44"/>
          <w:szCs w:val="44"/>
        </w:rPr>
      </w:pPr>
    </w:p>
    <w:p w14:paraId="772CBE2E">
      <w:pPr>
        <w:spacing w:line="360" w:lineRule="auto"/>
        <w:rPr>
          <w:rFonts w:ascii="宋体" w:hAnsi="宋体"/>
          <w:b/>
          <w:bCs/>
          <w:sz w:val="44"/>
          <w:szCs w:val="44"/>
        </w:rPr>
      </w:pPr>
    </w:p>
    <w:p w14:paraId="37E9B96A">
      <w:pPr>
        <w:rPr>
          <w:rFonts w:ascii="宋体" w:hAnsi="宋体"/>
          <w:b/>
          <w:bCs/>
          <w:sz w:val="44"/>
          <w:szCs w:val="44"/>
        </w:rPr>
      </w:pPr>
    </w:p>
    <w:p w14:paraId="6876AD22">
      <w:pPr>
        <w:pStyle w:val="2"/>
      </w:pPr>
    </w:p>
    <w:p w14:paraId="3D573937">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方正小标宋简体" w:hAnsi="黑体" w:eastAsia="方正小标宋简体" w:cs="Times New Roman"/>
          <w:sz w:val="44"/>
          <w:szCs w:val="44"/>
          <w:lang w:eastAsia="zh-CN"/>
        </w:rPr>
      </w:pPr>
      <w:r>
        <w:rPr>
          <w:rFonts w:hint="eastAsia" w:ascii="方正小标宋简体" w:hAnsi="黑体" w:eastAsia="方正小标宋简体" w:cs="Times New Roman"/>
          <w:sz w:val="44"/>
          <w:szCs w:val="44"/>
        </w:rPr>
        <w:t>授权委托书</w:t>
      </w:r>
      <w:r>
        <w:rPr>
          <w:rFonts w:hint="eastAsia" w:ascii="方正小标宋简体" w:hAnsi="黑体" w:eastAsia="方正小标宋简体" w:cs="Times New Roman"/>
          <w:sz w:val="44"/>
          <w:szCs w:val="44"/>
          <w:lang w:eastAsia="zh-CN"/>
        </w:rPr>
        <w:t>（</w:t>
      </w:r>
      <w:r>
        <w:rPr>
          <w:rFonts w:hint="eastAsia" w:ascii="方正小标宋简体" w:hAnsi="黑体" w:eastAsia="方正小标宋简体" w:cs="Times New Roman"/>
          <w:sz w:val="44"/>
          <w:szCs w:val="44"/>
          <w:lang w:val="en-US" w:eastAsia="zh-CN"/>
        </w:rPr>
        <w:t>样表</w:t>
      </w:r>
      <w:r>
        <w:rPr>
          <w:rFonts w:hint="eastAsia" w:ascii="方正小标宋简体" w:hAnsi="黑体" w:eastAsia="方正小标宋简体" w:cs="Times New Roman"/>
          <w:sz w:val="44"/>
          <w:szCs w:val="44"/>
          <w:lang w:eastAsia="zh-CN"/>
        </w:rPr>
        <w:t>）</w:t>
      </w:r>
    </w:p>
    <w:p w14:paraId="59358788">
      <w:pPr>
        <w:keepNext w:val="0"/>
        <w:keepLines w:val="0"/>
        <w:pageBreakBefore w:val="0"/>
        <w:widowControl w:val="0"/>
        <w:kinsoku/>
        <w:overflowPunct/>
        <w:topLinePunct w:val="0"/>
        <w:autoSpaceDE/>
        <w:autoSpaceDN/>
        <w:bidi w:val="0"/>
        <w:adjustRightInd/>
        <w:snapToGrid/>
        <w:spacing w:line="600" w:lineRule="exact"/>
        <w:jc w:val="center"/>
        <w:textAlignment w:val="auto"/>
        <w:rPr>
          <w:rFonts w:ascii="黑体" w:hAnsi="黑体" w:eastAsia="黑体" w:cs="黑体"/>
          <w:sz w:val="32"/>
          <w:szCs w:val="32"/>
        </w:rPr>
      </w:pPr>
    </w:p>
    <w:p w14:paraId="1B176984">
      <w:pPr>
        <w:keepNext w:val="0"/>
        <w:keepLines w:val="0"/>
        <w:pageBreakBefore w:val="0"/>
        <w:widowControl w:val="0"/>
        <w:kinsoku/>
        <w:wordWrap w:val="0"/>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委托人姓名： 张三  性别： 男  身份证：4501231972XXXXXXX  电话：136XXXXXXXX    </w:t>
      </w:r>
    </w:p>
    <w:p w14:paraId="188F613D">
      <w:pPr>
        <w:keepNext w:val="0"/>
        <w:keepLines w:val="0"/>
        <w:pageBreakBefore w:val="0"/>
        <w:widowControl w:val="0"/>
        <w:kinsoku/>
        <w:wordWrap w:val="0"/>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受委托人姓名：李四 性别： 男 身份证：4501231989XXXXXXXX  电话：138XXXXXXXX        </w:t>
      </w:r>
    </w:p>
    <w:p w14:paraId="10352E07">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本人因 </w:t>
      </w:r>
      <w:r>
        <w:rPr>
          <w:rStyle w:val="10"/>
          <w:rFonts w:hint="eastAsia" w:ascii="仿宋_GB2312" w:hAnsi="微软雅黑" w:eastAsia="仿宋_GB2312" w:cs="Times New Roman"/>
          <w:b w:val="0"/>
          <w:kern w:val="0"/>
          <w:sz w:val="32"/>
          <w:szCs w:val="32"/>
          <w:u w:val="single"/>
          <w:lang w:val="en-US" w:eastAsia="zh-CN" w:bidi="ar-SA"/>
        </w:rPr>
        <w:t xml:space="preserve">  身体原因  </w:t>
      </w:r>
      <w:r>
        <w:rPr>
          <w:rStyle w:val="10"/>
          <w:rFonts w:hint="eastAsia" w:ascii="仿宋_GB2312" w:hAnsi="微软雅黑" w:eastAsia="仿宋_GB2312" w:cs="Times New Roman"/>
          <w:b w:val="0"/>
          <w:kern w:val="0"/>
          <w:sz w:val="32"/>
          <w:szCs w:val="32"/>
          <w:lang w:val="en-US" w:eastAsia="zh-CN" w:bidi="ar-SA"/>
        </w:rPr>
        <w:t xml:space="preserve">，不能亲自办理 </w:t>
      </w:r>
      <w:r>
        <w:rPr>
          <w:rStyle w:val="10"/>
          <w:rFonts w:hint="eastAsia" w:ascii="仿宋_GB2312" w:hAnsi="微软雅黑" w:eastAsia="仿宋_GB2312" w:cs="Times New Roman"/>
          <w:b w:val="0"/>
          <w:kern w:val="0"/>
          <w:sz w:val="32"/>
          <w:szCs w:val="32"/>
          <w:u w:val="single"/>
          <w:lang w:val="en-US" w:eastAsia="zh-CN" w:bidi="ar-SA"/>
        </w:rPr>
        <w:t>门诊费用报销</w:t>
      </w:r>
      <w:r>
        <w:rPr>
          <w:rStyle w:val="10"/>
          <w:rFonts w:hint="eastAsia" w:ascii="仿宋_GB2312" w:hAnsi="微软雅黑" w:eastAsia="仿宋_GB2312" w:cs="Times New Roman"/>
          <w:b w:val="0"/>
          <w:kern w:val="0"/>
          <w:sz w:val="32"/>
          <w:szCs w:val="32"/>
          <w:lang w:val="en-US" w:eastAsia="zh-CN" w:bidi="ar-SA"/>
        </w:rPr>
        <w:t>相关手续，特委托</w:t>
      </w:r>
      <w:r>
        <w:rPr>
          <w:rStyle w:val="10"/>
          <w:rFonts w:hint="eastAsia" w:ascii="仿宋_GB2312" w:hAnsi="微软雅黑" w:eastAsia="仿宋_GB2312" w:cs="Times New Roman"/>
          <w:b w:val="0"/>
          <w:kern w:val="0"/>
          <w:sz w:val="32"/>
          <w:szCs w:val="32"/>
          <w:u w:val="single"/>
          <w:lang w:val="en-US" w:eastAsia="zh-CN" w:bidi="ar-SA"/>
        </w:rPr>
        <w:t xml:space="preserve">  李四  </w:t>
      </w:r>
      <w:r>
        <w:rPr>
          <w:rStyle w:val="10"/>
          <w:rFonts w:hint="eastAsia" w:ascii="仿宋_GB2312" w:hAnsi="微软雅黑" w:eastAsia="仿宋_GB2312" w:cs="Times New Roman"/>
          <w:b w:val="0"/>
          <w:kern w:val="0"/>
          <w:sz w:val="32"/>
          <w:szCs w:val="32"/>
          <w:lang w:val="en-US" w:eastAsia="zh-CN" w:bidi="ar-SA"/>
        </w:rPr>
        <w:t>作为我的合法代理人，全权代表我办理相关事项，对受委托人在办理上述事项过程中所签署的有关材料，本人均予以认可，并承担相应的法律责任。</w:t>
      </w:r>
    </w:p>
    <w:p w14:paraId="03BC08A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委托有效期限：从该委托事项受理之日起至办结之日止。</w:t>
      </w:r>
    </w:p>
    <w:p w14:paraId="28DF3F31">
      <w:pPr>
        <w:keepNext w:val="0"/>
        <w:keepLines w:val="0"/>
        <w:pageBreakBefore w:val="0"/>
        <w:widowControl w:val="0"/>
        <w:kinsoku/>
        <w:overflowPunct/>
        <w:topLinePunct w:val="0"/>
        <w:autoSpaceDE/>
        <w:autoSpaceDN/>
        <w:bidi w:val="0"/>
        <w:adjustRightInd/>
        <w:snapToGrid/>
        <w:spacing w:line="600" w:lineRule="exact"/>
        <w:ind w:firstLine="1280" w:firstLineChars="400"/>
        <w:textAlignment w:val="auto"/>
        <w:rPr>
          <w:rStyle w:val="10"/>
          <w:rFonts w:hint="eastAsia" w:ascii="仿宋_GB2312" w:hAnsi="微软雅黑" w:eastAsia="仿宋_GB2312" w:cs="Times New Roman"/>
          <w:b w:val="0"/>
          <w:kern w:val="0"/>
          <w:sz w:val="32"/>
          <w:szCs w:val="32"/>
          <w:lang w:val="en-US" w:eastAsia="zh-CN" w:bidi="ar-SA"/>
        </w:rPr>
      </w:pPr>
    </w:p>
    <w:p w14:paraId="6189313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委托人签名 ： 张三  （按手印）    202X年 X 月 X 日</w:t>
      </w:r>
    </w:p>
    <w:p w14:paraId="7403B64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14:paraId="15BECE8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受委托人签名 ： 李四（按手印）    202X年 X 月 X 日</w:t>
      </w:r>
    </w:p>
    <w:p w14:paraId="06DA381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14:paraId="3265FE5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备注：须携带受委托人身份证原件或复印件一份 </w:t>
      </w:r>
    </w:p>
    <w:p w14:paraId="49753AD1">
      <w:pPr>
        <w:pBdr>
          <w:top w:val="none" w:color="000000" w:sz="0" w:space="0"/>
          <w:left w:val="none" w:color="000000" w:sz="0" w:space="0"/>
          <w:bottom w:val="none" w:color="000000" w:sz="0" w:space="0"/>
          <w:right w:val="none" w:color="000000" w:sz="0" w:space="0"/>
          <w:between w:val="none" w:color="000000" w:sz="0" w:space="0"/>
        </w:pBdr>
        <w:shd w:val="clear" w:color="auto" w:fill="FFFFFF"/>
        <w:spacing w:line="560" w:lineRule="exact"/>
        <w:jc w:val="left"/>
        <w:rPr>
          <w:rFonts w:ascii="仿宋_GB2312" w:eastAsia="仿宋_GB2312"/>
          <w:kern w:val="0"/>
          <w:sz w:val="32"/>
          <w:szCs w:val="32"/>
        </w:rPr>
      </w:pPr>
    </w:p>
    <w:p w14:paraId="72781DC5">
      <w:pPr>
        <w:pStyle w:val="6"/>
        <w:jc w:val="left"/>
        <w:rPr>
          <w:rFonts w:hint="eastAsia" w:ascii="黑体" w:hAnsi="黑体" w:eastAsia="黑体" w:cs="黑体"/>
          <w:b w:val="0"/>
          <w:bCs w:val="0"/>
          <w:sz w:val="32"/>
          <w:szCs w:val="32"/>
          <w:lang w:val="en-US" w:eastAsia="zh-CN"/>
        </w:rPr>
      </w:pPr>
    </w:p>
    <w:p w14:paraId="275C30AB">
      <w:pPr>
        <w:pStyle w:val="6"/>
        <w:jc w:val="left"/>
        <w:rPr>
          <w:rFonts w:hint="eastAsia" w:ascii="黑体" w:hAnsi="黑体" w:eastAsia="黑体" w:cs="黑体"/>
          <w:b w:val="0"/>
          <w:bCs w:val="0"/>
          <w:sz w:val="32"/>
          <w:szCs w:val="32"/>
          <w:lang w:val="en-US" w:eastAsia="zh-CN"/>
        </w:rPr>
      </w:pPr>
    </w:p>
    <w:p w14:paraId="74FFC73C">
      <w:pPr>
        <w:pStyle w:val="6"/>
        <w:jc w:val="left"/>
        <w:rPr>
          <w:rFonts w:hint="eastAsia" w:ascii="黑体" w:hAnsi="黑体" w:eastAsia="黑体" w:cs="黑体"/>
          <w:b w:val="0"/>
          <w:bCs w:val="0"/>
          <w:sz w:val="32"/>
          <w:szCs w:val="32"/>
          <w:lang w:val="en-US" w:eastAsia="zh-CN"/>
        </w:rPr>
      </w:pPr>
    </w:p>
    <w:p w14:paraId="50D5F2ED">
      <w:pPr>
        <w:pStyle w:val="6"/>
        <w:jc w:val="left"/>
        <w:rPr>
          <w:rFonts w:hint="default" w:ascii="仿宋_GB2312" w:eastAsia="仿宋_GB2312"/>
          <w:kern w:val="0"/>
          <w:sz w:val="32"/>
          <w:szCs w:val="32"/>
          <w:lang w:val="en-US"/>
        </w:rPr>
      </w:pPr>
      <w:r>
        <w:rPr>
          <w:rFonts w:hint="eastAsia" w:ascii="黑体" w:hAnsi="黑体" w:eastAsia="黑体" w:cs="黑体"/>
          <w:b w:val="0"/>
          <w:bCs w:val="0"/>
          <w:sz w:val="32"/>
          <w:szCs w:val="32"/>
          <w:lang w:val="en-US" w:eastAsia="zh-CN"/>
        </w:rPr>
        <w:t>附件5</w:t>
      </w:r>
    </w:p>
    <w:p w14:paraId="6C93067A">
      <w:pPr>
        <w:keepNext w:val="0"/>
        <w:keepLines w:val="0"/>
        <w:pageBreakBefore w:val="0"/>
        <w:widowControl w:val="0"/>
        <w:kinsoku/>
        <w:wordWrap/>
        <w:overflowPunct/>
        <w:topLinePunct w:val="0"/>
        <w:autoSpaceDE/>
        <w:autoSpaceDN/>
        <w:bidi w:val="0"/>
        <w:adjustRightInd/>
        <w:snapToGrid/>
        <w:spacing w:line="380" w:lineRule="exact"/>
        <w:jc w:val="both"/>
        <w:textAlignment w:val="auto"/>
        <w:rPr>
          <w:rFonts w:hint="eastAsia" w:ascii="方正小标宋简体" w:hAnsi="方正小标宋简体" w:eastAsia="方正小标宋简体" w:cs="方正小标宋简体"/>
          <w:sz w:val="44"/>
          <w:szCs w:val="44"/>
        </w:rPr>
      </w:pPr>
    </w:p>
    <w:p w14:paraId="60D55F1E">
      <w:pPr>
        <w:spacing w:line="500" w:lineRule="exact"/>
        <w:ind w:left="0" w:leftChars="0" w:right="0" w:rightChars="0" w:firstLine="0" w:firstLineChars="0"/>
        <w:jc w:val="center"/>
        <w:rPr>
          <w:rFonts w:hint="eastAsia" w:ascii="方正小标宋简体" w:hAnsi="华文中宋" w:eastAsia="方正小标宋简体"/>
          <w:sz w:val="44"/>
          <w:szCs w:val="44"/>
        </w:rPr>
      </w:pPr>
      <w:r>
        <w:rPr>
          <w:rFonts w:hint="eastAsia" w:ascii="方正小标宋简体" w:hAnsi="华文中宋" w:eastAsia="方正小标宋简体"/>
          <w:sz w:val="44"/>
          <w:szCs w:val="44"/>
        </w:rPr>
        <w:t>广西基本医疗保险特殊药品使用申请表</w:t>
      </w:r>
    </w:p>
    <w:p w14:paraId="74B7A9A1">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320" w:lineRule="exact"/>
        <w:textAlignment w:val="auto"/>
        <w:rPr>
          <w:rFonts w:hint="eastAsia"/>
        </w:rPr>
      </w:pPr>
    </w:p>
    <w:tbl>
      <w:tblPr>
        <w:tblStyle w:val="7"/>
        <w:tblW w:w="98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7"/>
        <w:gridCol w:w="2064"/>
        <w:gridCol w:w="1051"/>
        <w:gridCol w:w="1349"/>
        <w:gridCol w:w="975"/>
        <w:gridCol w:w="2830"/>
      </w:tblGrid>
      <w:tr w14:paraId="621DE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547" w:type="dxa"/>
            <w:noWrap/>
            <w:vAlign w:val="center"/>
          </w:tcPr>
          <w:p w14:paraId="358941B9">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姓   名</w:t>
            </w:r>
          </w:p>
        </w:tc>
        <w:tc>
          <w:tcPr>
            <w:tcW w:w="2064" w:type="dxa"/>
            <w:noWrap/>
            <w:vAlign w:val="center"/>
          </w:tcPr>
          <w:p w14:paraId="7F312BFF">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 xml:space="preserve"> </w:t>
            </w:r>
          </w:p>
        </w:tc>
        <w:tc>
          <w:tcPr>
            <w:tcW w:w="1051" w:type="dxa"/>
            <w:noWrap/>
            <w:vAlign w:val="center"/>
          </w:tcPr>
          <w:p w14:paraId="3027580F">
            <w:pPr>
              <w:keepNext w:val="0"/>
              <w:keepLines w:val="0"/>
              <w:pageBreakBefore w:val="0"/>
              <w:snapToGrid/>
              <w:spacing w:line="320" w:lineRule="exact"/>
              <w:jc w:val="center"/>
              <w:rPr>
                <w:rFonts w:hint="eastAsia" w:ascii="宋体" w:hAnsi="宋体" w:eastAsia="宋体" w:cs="宋体"/>
                <w:sz w:val="24"/>
                <w:lang w:eastAsia="zh-CN"/>
              </w:rPr>
            </w:pPr>
            <w:r>
              <w:rPr>
                <w:rFonts w:hint="eastAsia" w:ascii="宋体" w:hAnsi="宋体" w:eastAsia="宋体" w:cs="宋体"/>
                <w:sz w:val="24"/>
                <w:lang w:val="en-US" w:eastAsia="zh-CN"/>
              </w:rPr>
              <w:t>性别</w:t>
            </w:r>
          </w:p>
        </w:tc>
        <w:tc>
          <w:tcPr>
            <w:tcW w:w="1349" w:type="dxa"/>
            <w:noWrap/>
            <w:vAlign w:val="center"/>
          </w:tcPr>
          <w:p w14:paraId="5FA122C6">
            <w:pPr>
              <w:keepNext w:val="0"/>
              <w:keepLines w:val="0"/>
              <w:pageBreakBefore w:val="0"/>
              <w:snapToGrid/>
              <w:spacing w:line="320" w:lineRule="exact"/>
              <w:jc w:val="center"/>
              <w:rPr>
                <w:rFonts w:hint="eastAsia" w:ascii="宋体" w:hAnsi="宋体" w:eastAsia="宋体" w:cs="宋体"/>
                <w:sz w:val="24"/>
              </w:rPr>
            </w:pPr>
          </w:p>
        </w:tc>
        <w:tc>
          <w:tcPr>
            <w:tcW w:w="975" w:type="dxa"/>
            <w:noWrap/>
            <w:vAlign w:val="center"/>
          </w:tcPr>
          <w:p w14:paraId="1C81CE95">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联系</w:t>
            </w:r>
            <w:r>
              <w:rPr>
                <w:rFonts w:hint="eastAsia" w:ascii="宋体" w:hAnsi="宋体" w:cs="宋体"/>
                <w:sz w:val="24"/>
                <w:lang w:val="en-US" w:eastAsia="zh-CN"/>
              </w:rPr>
              <w:t xml:space="preserve"> </w:t>
            </w:r>
            <w:r>
              <w:rPr>
                <w:rFonts w:hint="eastAsia" w:ascii="宋体" w:hAnsi="宋体" w:eastAsia="宋体" w:cs="宋体"/>
                <w:sz w:val="24"/>
              </w:rPr>
              <w:t xml:space="preserve">电话 </w:t>
            </w:r>
          </w:p>
        </w:tc>
        <w:tc>
          <w:tcPr>
            <w:tcW w:w="2830" w:type="dxa"/>
            <w:noWrap/>
            <w:vAlign w:val="center"/>
          </w:tcPr>
          <w:p w14:paraId="07A742D5">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 xml:space="preserve"> </w:t>
            </w:r>
          </w:p>
        </w:tc>
      </w:tr>
      <w:tr w14:paraId="6B31B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547" w:type="dxa"/>
            <w:noWrap/>
            <w:vAlign w:val="center"/>
          </w:tcPr>
          <w:p w14:paraId="60CD1896">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身份号码</w:t>
            </w:r>
          </w:p>
        </w:tc>
        <w:tc>
          <w:tcPr>
            <w:tcW w:w="8269" w:type="dxa"/>
            <w:gridSpan w:val="5"/>
            <w:noWrap/>
            <w:vAlign w:val="center"/>
          </w:tcPr>
          <w:p w14:paraId="6C9E4980">
            <w:pPr>
              <w:keepNext w:val="0"/>
              <w:keepLines w:val="0"/>
              <w:pageBreakBefore w:val="0"/>
              <w:snapToGrid/>
              <w:spacing w:line="320" w:lineRule="exact"/>
              <w:rPr>
                <w:rFonts w:ascii="宋体" w:hAnsi="宋体" w:eastAsia="宋体" w:cs="宋体"/>
                <w:sz w:val="24"/>
              </w:rPr>
            </w:pPr>
          </w:p>
        </w:tc>
      </w:tr>
      <w:tr w14:paraId="45267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1547" w:type="dxa"/>
            <w:noWrap/>
            <w:vAlign w:val="center"/>
          </w:tcPr>
          <w:p w14:paraId="45757D8E">
            <w:pPr>
              <w:keepNext w:val="0"/>
              <w:keepLines w:val="0"/>
              <w:pageBreakBefore w:val="0"/>
              <w:widowControl/>
              <w:snapToGrid/>
              <w:spacing w:line="320" w:lineRule="exact"/>
              <w:ind w:firstLine="480" w:firstLineChars="200"/>
              <w:jc w:val="left"/>
              <w:rPr>
                <w:rFonts w:hint="eastAsia" w:ascii="宋体" w:hAnsi="宋体" w:eastAsia="宋体" w:cs="宋体"/>
                <w:sz w:val="24"/>
              </w:rPr>
            </w:pPr>
            <w:r>
              <w:rPr>
                <w:rFonts w:hint="eastAsia" w:ascii="宋体" w:hAnsi="宋体" w:eastAsia="宋体" w:cs="宋体"/>
                <w:sz w:val="24"/>
              </w:rPr>
              <w:t>险种</w:t>
            </w:r>
          </w:p>
        </w:tc>
        <w:tc>
          <w:tcPr>
            <w:tcW w:w="3115" w:type="dxa"/>
            <w:gridSpan w:val="2"/>
            <w:noWrap/>
            <w:vAlign w:val="center"/>
          </w:tcPr>
          <w:p w14:paraId="2A16D81B">
            <w:pPr>
              <w:keepNext w:val="0"/>
              <w:keepLines w:val="0"/>
              <w:pageBreakBefore w:val="0"/>
              <w:widowControl/>
              <w:snapToGrid/>
              <w:spacing w:line="320" w:lineRule="exact"/>
              <w:ind w:left="359" w:leftChars="114" w:hanging="120" w:hangingChars="50"/>
              <w:jc w:val="left"/>
              <w:rPr>
                <w:rFonts w:hint="eastAsia" w:ascii="宋体" w:hAnsi="宋体" w:eastAsia="宋体" w:cs="宋体"/>
                <w:sz w:val="24"/>
              </w:rPr>
            </w:pPr>
            <w:r>
              <w:rPr>
                <w:rFonts w:hint="eastAsia" w:ascii="宋体" w:hAnsi="宋体" w:eastAsia="宋体" w:cs="宋体"/>
                <w:sz w:val="24"/>
              </w:rPr>
              <w:t>□城镇职工</w:t>
            </w:r>
          </w:p>
          <w:p w14:paraId="21AE0CFE">
            <w:pPr>
              <w:keepNext w:val="0"/>
              <w:keepLines w:val="0"/>
              <w:pageBreakBefore w:val="0"/>
              <w:widowControl/>
              <w:snapToGrid/>
              <w:spacing w:line="320" w:lineRule="exact"/>
              <w:ind w:left="359" w:leftChars="114" w:hanging="120" w:hangingChars="50"/>
              <w:jc w:val="left"/>
              <w:rPr>
                <w:rFonts w:hint="eastAsia" w:ascii="宋体" w:hAnsi="宋体" w:eastAsia="宋体" w:cs="宋体"/>
                <w:sz w:val="24"/>
              </w:rPr>
            </w:pPr>
            <w:r>
              <w:rPr>
                <w:rFonts w:hint="eastAsia" w:ascii="宋体" w:hAnsi="宋体" w:eastAsia="宋体" w:cs="宋体"/>
                <w:sz w:val="24"/>
              </w:rPr>
              <w:t>（□在职、 □退休）</w:t>
            </w:r>
          </w:p>
          <w:p w14:paraId="16E8DFCB">
            <w:pPr>
              <w:keepNext w:val="0"/>
              <w:keepLines w:val="0"/>
              <w:pageBreakBefore w:val="0"/>
              <w:widowControl/>
              <w:snapToGrid/>
              <w:spacing w:line="320" w:lineRule="exact"/>
              <w:ind w:firstLine="240" w:firstLineChars="100"/>
              <w:jc w:val="left"/>
              <w:rPr>
                <w:rFonts w:hint="eastAsia" w:ascii="宋体" w:hAnsi="宋体" w:eastAsia="宋体" w:cs="宋体"/>
                <w:sz w:val="24"/>
              </w:rPr>
            </w:pPr>
            <w:r>
              <w:rPr>
                <w:rFonts w:hint="eastAsia" w:ascii="宋体" w:hAnsi="宋体" w:eastAsia="宋体" w:cs="宋体"/>
                <w:sz w:val="24"/>
              </w:rPr>
              <w:t xml:space="preserve">□城乡居民 </w:t>
            </w:r>
          </w:p>
        </w:tc>
        <w:tc>
          <w:tcPr>
            <w:tcW w:w="1349" w:type="dxa"/>
            <w:noWrap/>
            <w:vAlign w:val="center"/>
          </w:tcPr>
          <w:p w14:paraId="19C04FD3">
            <w:pPr>
              <w:keepNext w:val="0"/>
              <w:keepLines w:val="0"/>
              <w:pageBreakBefore w:val="0"/>
              <w:widowControl/>
              <w:snapToGrid/>
              <w:spacing w:line="320" w:lineRule="exact"/>
              <w:ind w:firstLine="120" w:firstLineChars="50"/>
              <w:jc w:val="left"/>
              <w:rPr>
                <w:rFonts w:hint="eastAsia" w:ascii="宋体" w:hAnsi="宋体" w:eastAsia="宋体" w:cs="宋体"/>
                <w:sz w:val="24"/>
              </w:rPr>
            </w:pPr>
            <w:r>
              <w:rPr>
                <w:rFonts w:hint="eastAsia" w:ascii="宋体" w:hAnsi="宋体" w:eastAsia="宋体" w:cs="宋体"/>
                <w:sz w:val="24"/>
              </w:rPr>
              <w:t>疾病诊断</w:t>
            </w:r>
          </w:p>
        </w:tc>
        <w:tc>
          <w:tcPr>
            <w:tcW w:w="3805" w:type="dxa"/>
            <w:gridSpan w:val="2"/>
            <w:noWrap/>
            <w:vAlign w:val="center"/>
          </w:tcPr>
          <w:p w14:paraId="700B6EF3">
            <w:pPr>
              <w:keepNext w:val="0"/>
              <w:keepLines w:val="0"/>
              <w:pageBreakBefore w:val="0"/>
              <w:widowControl/>
              <w:snapToGrid/>
              <w:spacing w:line="320" w:lineRule="exact"/>
              <w:rPr>
                <w:rFonts w:ascii="宋体" w:hAnsi="宋体" w:eastAsia="宋体" w:cs="宋体"/>
                <w:sz w:val="24"/>
              </w:rPr>
            </w:pPr>
          </w:p>
        </w:tc>
      </w:tr>
      <w:tr w14:paraId="7E5E5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5" w:hRule="atLeast"/>
          <w:jc w:val="center"/>
        </w:trPr>
        <w:tc>
          <w:tcPr>
            <w:tcW w:w="1547" w:type="dxa"/>
            <w:noWrap/>
            <w:vAlign w:val="center"/>
          </w:tcPr>
          <w:p w14:paraId="02AEB71C">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本次申请</w:t>
            </w:r>
          </w:p>
          <w:p w14:paraId="061BF340">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用药情形</w:t>
            </w:r>
          </w:p>
        </w:tc>
        <w:tc>
          <w:tcPr>
            <w:tcW w:w="8269" w:type="dxa"/>
            <w:gridSpan w:val="5"/>
            <w:noWrap/>
            <w:vAlign w:val="center"/>
          </w:tcPr>
          <w:p w14:paraId="62801804">
            <w:pPr>
              <w:keepNext w:val="0"/>
              <w:keepLines w:val="0"/>
              <w:pageBreakBefore w:val="0"/>
              <w:shd w:val="clear" w:fill="auto"/>
              <w:snapToGrid/>
              <w:spacing w:line="320" w:lineRule="exact"/>
              <w:ind w:firstLine="241" w:firstLineChars="100"/>
              <w:rPr>
                <w:rFonts w:hint="eastAsia" w:ascii="宋体" w:hAnsi="宋体" w:eastAsia="宋体" w:cs="宋体"/>
                <w:b/>
                <w:bCs/>
                <w:color w:val="auto"/>
                <w:sz w:val="24"/>
              </w:rPr>
            </w:pPr>
            <w:r>
              <w:rPr>
                <w:rFonts w:hint="eastAsia" w:ascii="宋体" w:hAnsi="宋体" w:eastAsia="宋体" w:cs="宋体"/>
                <w:b/>
                <w:bCs/>
                <w:color w:val="auto"/>
                <w:sz w:val="24"/>
              </w:rPr>
              <w:t>□门诊特殊慢性病治疗使用，已取得门诊特殊慢性病待遇</w:t>
            </w:r>
          </w:p>
          <w:p w14:paraId="468B58BB">
            <w:pPr>
              <w:keepNext w:val="0"/>
              <w:keepLines w:val="0"/>
              <w:pageBreakBefore w:val="0"/>
              <w:snapToGrid/>
              <w:spacing w:line="320" w:lineRule="exact"/>
              <w:ind w:firstLine="210" w:firstLineChars="100"/>
              <w:rPr>
                <w:rFonts w:hint="eastAsia"/>
                <w:lang w:eastAsia="zh-CN"/>
              </w:rPr>
            </w:pPr>
            <w:r>
              <w:rPr>
                <w:rFonts w:hint="eastAsia"/>
              </w:rPr>
              <w:t>病种名称：□M00500恶性肿瘤门诊治疗</w:t>
            </w:r>
            <w:r>
              <w:rPr>
                <w:rFonts w:hint="eastAsia"/>
                <w:lang w:val="en-US" w:eastAsia="zh-CN"/>
              </w:rPr>
              <w:t xml:space="preserve"> </w:t>
            </w:r>
            <w:r>
              <w:rPr>
                <w:rFonts w:hint="eastAsia"/>
              </w:rPr>
              <w:t>□M06700银屑病</w:t>
            </w:r>
          </w:p>
          <w:p w14:paraId="4F2334AB">
            <w:pPr>
              <w:keepNext w:val="0"/>
              <w:keepLines w:val="0"/>
              <w:pageBreakBefore w:val="0"/>
              <w:widowControl w:val="0"/>
              <w:kinsoku/>
              <w:wordWrap/>
              <w:overflowPunct/>
              <w:topLinePunct w:val="0"/>
              <w:autoSpaceDE/>
              <w:autoSpaceDN/>
              <w:bidi w:val="0"/>
              <w:adjustRightInd/>
              <w:snapToGrid/>
              <w:spacing w:line="320" w:lineRule="exact"/>
              <w:ind w:firstLine="1260" w:firstLineChars="600"/>
              <w:textAlignment w:val="auto"/>
              <w:rPr>
                <w:rFonts w:hint="eastAsia"/>
              </w:rPr>
            </w:pPr>
            <w:r>
              <w:rPr>
                <w:rFonts w:hint="eastAsia"/>
              </w:rPr>
              <w:t>□M01501 原发性免疫性血小板减少症</w:t>
            </w:r>
            <w:r>
              <w:rPr>
                <w:rFonts w:hint="eastAsia"/>
                <w:lang w:val="en-US" w:eastAsia="zh-CN"/>
              </w:rPr>
              <w:t xml:space="preserve">    </w:t>
            </w:r>
            <w:r>
              <w:rPr>
                <w:rFonts w:hint="eastAsia"/>
              </w:rPr>
              <w:t>□M01102 再生障碍性贫血</w:t>
            </w:r>
          </w:p>
          <w:p w14:paraId="7396D0EE">
            <w:pPr>
              <w:keepNext w:val="0"/>
              <w:keepLines w:val="0"/>
              <w:pageBreakBefore w:val="0"/>
              <w:snapToGrid/>
              <w:spacing w:line="320" w:lineRule="exact"/>
              <w:ind w:firstLine="241" w:firstLineChars="100"/>
              <w:rPr>
                <w:rFonts w:hint="eastAsia"/>
                <w:lang w:eastAsia="zh-CN"/>
              </w:rPr>
            </w:pPr>
            <w:r>
              <w:rPr>
                <w:rFonts w:hint="eastAsia" w:ascii="宋体" w:hAnsi="宋体" w:eastAsia="宋体" w:cs="宋体"/>
                <w:b/>
                <w:bCs/>
                <w:color w:val="auto"/>
                <w:sz w:val="24"/>
              </w:rPr>
              <w:t>□门诊治疗中使用（特殊药品单列门诊统筹）</w:t>
            </w:r>
          </w:p>
        </w:tc>
      </w:tr>
      <w:tr w14:paraId="2671A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547" w:type="dxa"/>
            <w:noWrap/>
            <w:vAlign w:val="center"/>
          </w:tcPr>
          <w:p w14:paraId="3B7E363A">
            <w:pPr>
              <w:keepNext w:val="0"/>
              <w:keepLines w:val="0"/>
              <w:pageBreakBefore w:val="0"/>
              <w:snapToGrid/>
              <w:spacing w:line="320" w:lineRule="exact"/>
              <w:jc w:val="center"/>
              <w:rPr>
                <w:rFonts w:hint="default" w:ascii="宋体" w:hAnsi="宋体" w:eastAsia="宋体" w:cs="宋体"/>
                <w:sz w:val="24"/>
                <w:lang w:val="en-US" w:eastAsia="zh-CN"/>
              </w:rPr>
            </w:pPr>
            <w:r>
              <w:rPr>
                <w:rFonts w:hint="eastAsia" w:ascii="宋体" w:hAnsi="宋体" w:cs="宋体"/>
                <w:sz w:val="24"/>
                <w:lang w:val="en-US" w:eastAsia="zh-CN"/>
              </w:rPr>
              <w:t>定点治疗医疗机构</w:t>
            </w:r>
          </w:p>
        </w:tc>
        <w:tc>
          <w:tcPr>
            <w:tcW w:w="3115" w:type="dxa"/>
            <w:gridSpan w:val="2"/>
            <w:noWrap/>
            <w:vAlign w:val="center"/>
          </w:tcPr>
          <w:p w14:paraId="74DF5A6B">
            <w:pPr>
              <w:keepNext w:val="0"/>
              <w:keepLines w:val="0"/>
              <w:pageBreakBefore w:val="0"/>
              <w:snapToGrid/>
              <w:spacing w:line="320" w:lineRule="exact"/>
              <w:rPr>
                <w:rFonts w:hint="eastAsia" w:ascii="宋体" w:hAnsi="宋体" w:eastAsia="宋体" w:cs="宋体"/>
                <w:sz w:val="24"/>
              </w:rPr>
            </w:pPr>
          </w:p>
        </w:tc>
        <w:tc>
          <w:tcPr>
            <w:tcW w:w="1349" w:type="dxa"/>
            <w:noWrap/>
            <w:vAlign w:val="center"/>
          </w:tcPr>
          <w:p w14:paraId="63C0660A">
            <w:pPr>
              <w:keepNext w:val="0"/>
              <w:keepLines w:val="0"/>
              <w:pageBreakBefore w:val="0"/>
              <w:snapToGrid/>
              <w:spacing w:line="320" w:lineRule="exact"/>
              <w:jc w:val="center"/>
              <w:rPr>
                <w:rFonts w:hint="eastAsia" w:ascii="宋体" w:hAnsi="宋体" w:cs="宋体"/>
                <w:sz w:val="24"/>
                <w:lang w:val="en-US" w:eastAsia="zh-CN"/>
              </w:rPr>
            </w:pPr>
            <w:r>
              <w:rPr>
                <w:rFonts w:hint="eastAsia" w:ascii="宋体" w:hAnsi="宋体" w:cs="宋体"/>
                <w:sz w:val="24"/>
                <w:lang w:val="en-US" w:eastAsia="zh-CN"/>
              </w:rPr>
              <w:t>定点取药</w:t>
            </w:r>
          </w:p>
          <w:p w14:paraId="7BCE890D">
            <w:pPr>
              <w:keepNext w:val="0"/>
              <w:keepLines w:val="0"/>
              <w:pageBreakBefore w:val="0"/>
              <w:snapToGrid/>
              <w:spacing w:line="320" w:lineRule="exact"/>
              <w:jc w:val="center"/>
              <w:rPr>
                <w:rFonts w:hint="default" w:ascii="宋体" w:hAnsi="宋体" w:eastAsia="宋体" w:cs="宋体"/>
                <w:sz w:val="24"/>
                <w:lang w:val="en-US" w:eastAsia="zh-CN"/>
              </w:rPr>
            </w:pPr>
            <w:r>
              <w:rPr>
                <w:rFonts w:hint="eastAsia" w:ascii="宋体" w:hAnsi="宋体" w:cs="宋体"/>
                <w:sz w:val="24"/>
                <w:lang w:val="en-US" w:eastAsia="zh-CN"/>
              </w:rPr>
              <w:t>药店</w:t>
            </w:r>
          </w:p>
        </w:tc>
        <w:tc>
          <w:tcPr>
            <w:tcW w:w="3805" w:type="dxa"/>
            <w:gridSpan w:val="2"/>
            <w:noWrap/>
            <w:vAlign w:val="center"/>
          </w:tcPr>
          <w:p w14:paraId="74068015">
            <w:pPr>
              <w:keepNext w:val="0"/>
              <w:keepLines w:val="0"/>
              <w:pageBreakBefore w:val="0"/>
              <w:snapToGrid/>
              <w:spacing w:line="320" w:lineRule="exact"/>
              <w:rPr>
                <w:rFonts w:hint="eastAsia" w:ascii="宋体" w:hAnsi="宋体" w:eastAsia="宋体" w:cs="宋体"/>
                <w:sz w:val="24"/>
              </w:rPr>
            </w:pPr>
          </w:p>
        </w:tc>
      </w:tr>
      <w:tr w14:paraId="74E54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9816" w:type="dxa"/>
            <w:gridSpan w:val="6"/>
            <w:noWrap/>
            <w:vAlign w:val="center"/>
          </w:tcPr>
          <w:p w14:paraId="1F1050BB">
            <w:pPr>
              <w:keepNext w:val="0"/>
              <w:keepLines w:val="0"/>
              <w:pageBreakBefore w:val="0"/>
              <w:snapToGrid/>
              <w:spacing w:line="320" w:lineRule="exact"/>
              <w:ind w:firstLine="720" w:firstLineChars="300"/>
              <w:rPr>
                <w:rFonts w:hint="eastAsia" w:ascii="宋体" w:hAnsi="宋体" w:eastAsia="宋体" w:cs="宋体"/>
                <w:sz w:val="24"/>
              </w:rPr>
            </w:pPr>
            <w:r>
              <w:rPr>
                <w:rFonts w:hint="eastAsia" w:ascii="宋体" w:hAnsi="宋体" w:eastAsia="宋体" w:cs="宋体"/>
                <w:sz w:val="24"/>
              </w:rPr>
              <w:t>本人承诺所提交的材料真实合法，如有虚假，承担相关责任。</w:t>
            </w:r>
          </w:p>
          <w:p w14:paraId="3FEEF6C0">
            <w:pPr>
              <w:keepNext w:val="0"/>
              <w:keepLines w:val="0"/>
              <w:pageBreakBefore w:val="0"/>
              <w:snapToGrid/>
              <w:spacing w:line="320" w:lineRule="exact"/>
              <w:rPr>
                <w:rFonts w:hint="eastAsia" w:ascii="宋体" w:hAnsi="宋体" w:eastAsia="宋体" w:cs="宋体"/>
                <w:sz w:val="24"/>
              </w:rPr>
            </w:pPr>
            <w:r>
              <w:rPr>
                <w:rFonts w:hint="eastAsia" w:ascii="宋体" w:hAnsi="宋体" w:eastAsia="宋体" w:cs="宋体"/>
                <w:sz w:val="24"/>
              </w:rPr>
              <w:t xml:space="preserve">                                                     承诺人：</w:t>
            </w:r>
          </w:p>
          <w:p w14:paraId="14A6CF25">
            <w:pPr>
              <w:keepNext w:val="0"/>
              <w:keepLines w:val="0"/>
              <w:pageBreakBefore w:val="0"/>
              <w:snapToGrid/>
              <w:spacing w:line="320" w:lineRule="exact"/>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cs="宋体"/>
                <w:sz w:val="24"/>
                <w:lang w:val="en-US" w:eastAsia="zh-CN"/>
              </w:rPr>
              <w:t xml:space="preserve"> </w:t>
            </w:r>
            <w:r>
              <w:rPr>
                <w:rFonts w:hint="eastAsia" w:ascii="宋体" w:hAnsi="宋体" w:eastAsia="宋体" w:cs="宋体"/>
                <w:sz w:val="24"/>
              </w:rPr>
              <w:t xml:space="preserve"> 年   </w:t>
            </w:r>
            <w:r>
              <w:rPr>
                <w:rFonts w:hint="eastAsia" w:ascii="宋体" w:hAnsi="宋体" w:cs="宋体"/>
                <w:sz w:val="24"/>
                <w:lang w:val="en-US" w:eastAsia="zh-CN"/>
              </w:rPr>
              <w:t xml:space="preserve"> </w:t>
            </w:r>
            <w:r>
              <w:rPr>
                <w:rFonts w:hint="eastAsia" w:ascii="宋体" w:hAnsi="宋体" w:eastAsia="宋体" w:cs="宋体"/>
                <w:sz w:val="24"/>
              </w:rPr>
              <w:t>月</w:t>
            </w:r>
            <w:r>
              <w:rPr>
                <w:rFonts w:hint="eastAsia" w:ascii="宋体" w:hAnsi="宋体" w:cs="宋体"/>
                <w:sz w:val="24"/>
                <w:lang w:val="en-US" w:eastAsia="zh-CN"/>
              </w:rPr>
              <w:t xml:space="preserve"> </w:t>
            </w:r>
            <w:r>
              <w:rPr>
                <w:rFonts w:hint="eastAsia" w:ascii="宋体" w:hAnsi="宋体" w:eastAsia="宋体" w:cs="宋体"/>
                <w:sz w:val="24"/>
              </w:rPr>
              <w:t xml:space="preserve">   日</w:t>
            </w:r>
          </w:p>
        </w:tc>
      </w:tr>
      <w:tr w14:paraId="0E4BD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547" w:type="dxa"/>
            <w:noWrap/>
            <w:vAlign w:val="center"/>
          </w:tcPr>
          <w:p w14:paraId="6F42494E">
            <w:pPr>
              <w:keepNext w:val="0"/>
              <w:keepLines w:val="0"/>
              <w:pageBreakBefore w:val="0"/>
              <w:snapToGrid/>
              <w:spacing w:line="320" w:lineRule="exact"/>
              <w:ind w:firstLine="240" w:firstLineChars="100"/>
              <w:rPr>
                <w:rFonts w:hint="eastAsia" w:ascii="宋体" w:hAnsi="宋体" w:eastAsia="宋体" w:cs="宋体"/>
                <w:sz w:val="24"/>
              </w:rPr>
            </w:pPr>
            <w:r>
              <w:rPr>
                <w:rFonts w:hint="eastAsia" w:ascii="宋体" w:hAnsi="宋体" w:eastAsia="宋体" w:cs="宋体"/>
                <w:sz w:val="24"/>
              </w:rPr>
              <w:t>药品名称</w:t>
            </w:r>
          </w:p>
        </w:tc>
        <w:tc>
          <w:tcPr>
            <w:tcW w:w="8269" w:type="dxa"/>
            <w:gridSpan w:val="5"/>
            <w:noWrap/>
            <w:vAlign w:val="center"/>
          </w:tcPr>
          <w:p w14:paraId="1C727108">
            <w:pPr>
              <w:keepNext w:val="0"/>
              <w:keepLines w:val="0"/>
              <w:pageBreakBefore w:val="0"/>
              <w:snapToGrid/>
              <w:spacing w:line="320" w:lineRule="exact"/>
              <w:rPr>
                <w:rFonts w:ascii="宋体" w:hAnsi="宋体" w:eastAsia="宋体" w:cs="宋体"/>
                <w:sz w:val="24"/>
              </w:rPr>
            </w:pPr>
          </w:p>
        </w:tc>
      </w:tr>
      <w:tr w14:paraId="00287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547" w:type="dxa"/>
            <w:noWrap/>
            <w:vAlign w:val="center"/>
          </w:tcPr>
          <w:p w14:paraId="2411DC3B">
            <w:pPr>
              <w:keepNext w:val="0"/>
              <w:keepLines w:val="0"/>
              <w:pageBreakBefore w:val="0"/>
              <w:shd w:val="clear" w:fill="auto"/>
              <w:snapToGrid/>
              <w:spacing w:line="320" w:lineRule="exact"/>
              <w:ind w:firstLine="240" w:firstLineChars="100"/>
              <w:jc w:val="both"/>
              <w:rPr>
                <w:rFonts w:hint="eastAsia" w:ascii="宋体" w:hAnsi="宋体" w:eastAsia="宋体" w:cs="宋体"/>
                <w:sz w:val="24"/>
              </w:rPr>
            </w:pPr>
            <w:r>
              <w:rPr>
                <w:rFonts w:hint="eastAsia" w:ascii="宋体" w:hAnsi="宋体" w:eastAsia="宋体" w:cs="宋体"/>
                <w:sz w:val="24"/>
              </w:rPr>
              <w:t>药品规格</w:t>
            </w:r>
          </w:p>
        </w:tc>
        <w:tc>
          <w:tcPr>
            <w:tcW w:w="3115" w:type="dxa"/>
            <w:gridSpan w:val="2"/>
            <w:noWrap/>
            <w:vAlign w:val="center"/>
          </w:tcPr>
          <w:p w14:paraId="48AE28B1">
            <w:pPr>
              <w:keepNext w:val="0"/>
              <w:keepLines w:val="0"/>
              <w:pageBreakBefore w:val="0"/>
              <w:shd w:val="clear" w:fill="auto"/>
              <w:snapToGrid/>
              <w:spacing w:line="320" w:lineRule="exact"/>
              <w:ind w:firstLine="240" w:firstLineChars="100"/>
              <w:jc w:val="center"/>
              <w:rPr>
                <w:rFonts w:hint="eastAsia" w:ascii="宋体" w:hAnsi="宋体" w:eastAsia="宋体" w:cs="宋体"/>
                <w:sz w:val="24"/>
              </w:rPr>
            </w:pPr>
          </w:p>
        </w:tc>
        <w:tc>
          <w:tcPr>
            <w:tcW w:w="1349" w:type="dxa"/>
            <w:noWrap/>
            <w:vAlign w:val="center"/>
          </w:tcPr>
          <w:p w14:paraId="2EC785A3">
            <w:pPr>
              <w:keepNext w:val="0"/>
              <w:keepLines w:val="0"/>
              <w:pageBreakBefore w:val="0"/>
              <w:shd w:val="clear" w:fill="auto"/>
              <w:tabs>
                <w:tab w:val="left" w:pos="0"/>
              </w:tabs>
              <w:snapToGrid/>
              <w:spacing w:line="320" w:lineRule="exact"/>
              <w:ind w:left="0" w:leftChars="0" w:firstLine="0" w:firstLineChars="0"/>
              <w:jc w:val="center"/>
              <w:rPr>
                <w:rFonts w:hint="default" w:ascii="宋体" w:hAnsi="宋体" w:eastAsia="宋体" w:cs="宋体"/>
                <w:sz w:val="24"/>
                <w:lang w:val="en-US" w:eastAsia="zh-CN"/>
              </w:rPr>
            </w:pPr>
            <w:r>
              <w:rPr>
                <w:rFonts w:hint="eastAsia" w:ascii="宋体" w:hAnsi="宋体" w:eastAsia="宋体" w:cs="宋体"/>
                <w:sz w:val="24"/>
                <w:lang w:val="en-US" w:eastAsia="zh-CN"/>
              </w:rPr>
              <w:t>每月药量</w:t>
            </w:r>
          </w:p>
        </w:tc>
        <w:tc>
          <w:tcPr>
            <w:tcW w:w="3805" w:type="dxa"/>
            <w:gridSpan w:val="2"/>
            <w:noWrap/>
            <w:vAlign w:val="center"/>
          </w:tcPr>
          <w:p w14:paraId="2A14F370">
            <w:pPr>
              <w:keepNext w:val="0"/>
              <w:keepLines w:val="0"/>
              <w:pageBreakBefore w:val="0"/>
              <w:shd w:val="clear" w:fill="auto"/>
              <w:snapToGrid/>
              <w:spacing w:line="320" w:lineRule="exact"/>
              <w:ind w:firstLine="240" w:firstLineChars="100"/>
              <w:jc w:val="center"/>
              <w:rPr>
                <w:rFonts w:hint="eastAsia" w:ascii="宋体" w:hAnsi="宋体" w:eastAsia="宋体" w:cs="宋体"/>
                <w:sz w:val="24"/>
              </w:rPr>
            </w:pPr>
          </w:p>
        </w:tc>
      </w:tr>
      <w:tr w14:paraId="4FB8C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0" w:hRule="atLeast"/>
          <w:jc w:val="center"/>
        </w:trPr>
        <w:tc>
          <w:tcPr>
            <w:tcW w:w="9816" w:type="dxa"/>
            <w:gridSpan w:val="6"/>
            <w:noWrap/>
          </w:tcPr>
          <w:p w14:paraId="3050701D">
            <w:pPr>
              <w:keepNext w:val="0"/>
              <w:keepLines w:val="0"/>
              <w:pageBreakBefore w:val="0"/>
              <w:snapToGrid/>
              <w:spacing w:line="320" w:lineRule="exact"/>
              <w:rPr>
                <w:rFonts w:hint="eastAsia" w:ascii="宋体" w:hAnsi="宋体" w:eastAsia="宋体" w:cs="宋体"/>
                <w:sz w:val="24"/>
              </w:rPr>
            </w:pPr>
            <w:r>
              <w:rPr>
                <w:rFonts w:hint="eastAsia" w:ascii="宋体" w:hAnsi="宋体" w:eastAsia="宋体" w:cs="宋体"/>
                <w:sz w:val="24"/>
              </w:rPr>
              <w:t>病情摘要（注明使用此药的必备检查或检验项目结果）：</w:t>
            </w:r>
          </w:p>
          <w:p w14:paraId="2373C1E2">
            <w:pPr>
              <w:keepNext w:val="0"/>
              <w:keepLines w:val="0"/>
              <w:pageBreakBefore w:val="0"/>
              <w:tabs>
                <w:tab w:val="left" w:pos="930"/>
              </w:tabs>
              <w:snapToGrid/>
              <w:spacing w:line="320" w:lineRule="exact"/>
              <w:rPr>
                <w:rFonts w:hint="eastAsia" w:ascii="宋体" w:hAnsi="宋体" w:cs="宋体"/>
                <w:sz w:val="24"/>
                <w:lang w:val="en-US" w:eastAsia="zh-CN"/>
              </w:rPr>
            </w:pPr>
            <w:r>
              <w:rPr>
                <w:rFonts w:hint="eastAsia" w:ascii="宋体" w:hAnsi="宋体" w:eastAsia="宋体" w:cs="宋体"/>
                <w:sz w:val="24"/>
                <w:lang w:val="en-US" w:eastAsia="zh-CN"/>
              </w:rPr>
              <w:t xml:space="preserve">  </w:t>
            </w:r>
          </w:p>
          <w:p w14:paraId="021EB6D2"/>
          <w:p w14:paraId="7606E580">
            <w:pPr>
              <w:keepNext w:val="0"/>
              <w:keepLines w:val="0"/>
              <w:pageBreakBefore w:val="0"/>
              <w:snapToGrid/>
              <w:spacing w:line="320" w:lineRule="exact"/>
              <w:rPr>
                <w:rFonts w:hint="eastAsia" w:ascii="宋体" w:hAnsi="宋体" w:cs="宋体"/>
                <w:sz w:val="24"/>
              </w:rPr>
            </w:pPr>
            <w:r>
              <w:rPr>
                <w:rFonts w:hint="eastAsia" w:ascii="宋体" w:hAnsi="宋体" w:cs="宋体"/>
                <w:sz w:val="24"/>
                <w:lang w:val="en-US" w:eastAsia="zh-CN"/>
              </w:rPr>
              <w:t>用法用量</w:t>
            </w:r>
            <w:r>
              <w:rPr>
                <w:rFonts w:hint="eastAsia" w:ascii="宋体" w:hAnsi="宋体" w:eastAsia="宋体" w:cs="宋体"/>
                <w:sz w:val="24"/>
              </w:rPr>
              <w:t>、疗程：</w:t>
            </w:r>
          </w:p>
          <w:p w14:paraId="3098B472">
            <w:pPr>
              <w:keepNext w:val="0"/>
              <w:keepLines w:val="0"/>
              <w:pageBreakBefore w:val="0"/>
              <w:snapToGrid/>
              <w:spacing w:line="320" w:lineRule="exact"/>
              <w:rPr>
                <w:rFonts w:ascii="宋体" w:hAnsi="宋体" w:eastAsia="宋体" w:cs="宋体"/>
                <w:sz w:val="24"/>
              </w:rPr>
            </w:pPr>
          </w:p>
          <w:p w14:paraId="4CBBDB4A">
            <w:pPr>
              <w:keepNext w:val="0"/>
              <w:keepLines w:val="0"/>
              <w:pageBreakBefore w:val="0"/>
              <w:snapToGrid/>
              <w:spacing w:line="320" w:lineRule="exact"/>
              <w:rPr>
                <w:rFonts w:hint="eastAsia" w:ascii="宋体" w:hAnsi="宋体" w:eastAsia="宋体" w:cs="宋体"/>
                <w:sz w:val="24"/>
              </w:rPr>
            </w:pPr>
            <w:r>
              <w:rPr>
                <w:rFonts w:hint="eastAsia" w:ascii="宋体" w:hAnsi="宋体" w:eastAsia="宋体" w:cs="宋体"/>
                <w:sz w:val="24"/>
              </w:rPr>
              <w:t xml:space="preserve">医师：                                    </w:t>
            </w:r>
            <w:r>
              <w:rPr>
                <w:rFonts w:hint="eastAsia" w:ascii="宋体" w:hAnsi="宋体" w:eastAsia="宋体" w:cs="宋体"/>
                <w:sz w:val="24"/>
                <w:lang w:val="en-US" w:eastAsia="zh-CN"/>
              </w:rPr>
              <w:t xml:space="preserve"> </w:t>
            </w:r>
            <w:r>
              <w:rPr>
                <w:rFonts w:hint="eastAsia" w:ascii="宋体" w:hAnsi="宋体" w:eastAsia="宋体" w:cs="宋体"/>
                <w:sz w:val="24"/>
                <w:lang w:eastAsia="zh-CN"/>
              </w:rPr>
              <w:t>责任医师</w:t>
            </w:r>
            <w:r>
              <w:rPr>
                <w:rFonts w:hint="eastAsia" w:ascii="宋体" w:hAnsi="宋体" w:eastAsia="宋体" w:cs="宋体"/>
                <w:sz w:val="24"/>
              </w:rPr>
              <w:t xml:space="preserve">：    </w:t>
            </w:r>
          </w:p>
          <w:p w14:paraId="5E96B204">
            <w:pPr>
              <w:keepNext w:val="0"/>
              <w:keepLines w:val="0"/>
              <w:pageBreakBefore w:val="0"/>
              <w:snapToGrid/>
              <w:spacing w:line="320" w:lineRule="exact"/>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月   日                               年    月   日</w:t>
            </w:r>
          </w:p>
        </w:tc>
      </w:tr>
      <w:tr w14:paraId="65199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5" w:hRule="atLeast"/>
          <w:jc w:val="center"/>
        </w:trPr>
        <w:tc>
          <w:tcPr>
            <w:tcW w:w="4662" w:type="dxa"/>
            <w:gridSpan w:val="3"/>
            <w:noWrap/>
          </w:tcPr>
          <w:p w14:paraId="2F922C18">
            <w:pPr>
              <w:keepNext w:val="0"/>
              <w:keepLines w:val="0"/>
              <w:pageBreakBefore w:val="0"/>
              <w:snapToGrid/>
              <w:spacing w:line="320" w:lineRule="exact"/>
              <w:jc w:val="left"/>
              <w:rPr>
                <w:rFonts w:ascii="宋体" w:hAnsi="宋体" w:eastAsia="宋体" w:cs="宋体"/>
                <w:sz w:val="24"/>
              </w:rPr>
            </w:pPr>
          </w:p>
          <w:p w14:paraId="7FB8DA74">
            <w:pPr>
              <w:keepNext w:val="0"/>
              <w:keepLines w:val="0"/>
              <w:pageBreakBefore w:val="0"/>
              <w:snapToGrid/>
              <w:spacing w:line="320" w:lineRule="exact"/>
              <w:jc w:val="left"/>
              <w:rPr>
                <w:rFonts w:hint="eastAsia" w:ascii="宋体" w:hAnsi="宋体" w:eastAsia="宋体" w:cs="宋体"/>
                <w:sz w:val="24"/>
                <w:lang w:eastAsia="zh-CN"/>
              </w:rPr>
            </w:pPr>
            <w:r>
              <w:rPr>
                <w:rFonts w:hint="eastAsia" w:ascii="宋体" w:hAnsi="宋体" w:eastAsia="宋体" w:cs="宋体"/>
                <w:sz w:val="24"/>
                <w:lang w:eastAsia="zh-CN"/>
              </w:rPr>
              <w:t>认定</w:t>
            </w:r>
            <w:r>
              <w:rPr>
                <w:rFonts w:hint="eastAsia" w:ascii="宋体" w:hAnsi="宋体" w:eastAsia="宋体" w:cs="宋体"/>
                <w:sz w:val="24"/>
              </w:rPr>
              <w:t>机构</w:t>
            </w:r>
            <w:r>
              <w:rPr>
                <w:rFonts w:hint="eastAsia" w:ascii="宋体" w:hAnsi="宋体" w:eastAsia="宋体" w:cs="宋体"/>
                <w:sz w:val="24"/>
                <w:lang w:eastAsia="zh-CN"/>
              </w:rPr>
              <w:t>药学管理部门意见：</w:t>
            </w:r>
          </w:p>
          <w:p w14:paraId="74D9CC4C">
            <w:pPr>
              <w:keepNext w:val="0"/>
              <w:keepLines w:val="0"/>
              <w:pageBreakBefore w:val="0"/>
              <w:snapToGrid/>
              <w:spacing w:line="320" w:lineRule="exact"/>
              <w:ind w:right="480"/>
              <w:jc w:val="left"/>
              <w:rPr>
                <w:rFonts w:hint="eastAsia" w:ascii="宋体" w:hAnsi="宋体" w:eastAsia="宋体" w:cs="宋体"/>
                <w:sz w:val="24"/>
                <w:lang w:val="en-US" w:eastAsia="zh-CN"/>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p>
          <w:p w14:paraId="7FE6B140">
            <w:pPr>
              <w:keepNext w:val="0"/>
              <w:keepLines w:val="0"/>
              <w:pageBreakBefore w:val="0"/>
              <w:snapToGrid/>
              <w:spacing w:line="320" w:lineRule="exact"/>
              <w:ind w:right="840"/>
              <w:jc w:val="right"/>
              <w:rPr>
                <w:rFonts w:ascii="宋体" w:hAnsi="宋体" w:eastAsia="宋体" w:cs="宋体"/>
                <w:sz w:val="24"/>
                <w:lang w:val="en-US" w:eastAsia="zh-CN"/>
              </w:rPr>
            </w:pPr>
          </w:p>
          <w:p w14:paraId="7A2EEA03">
            <w:pPr>
              <w:keepNext w:val="0"/>
              <w:keepLines w:val="0"/>
              <w:pageBreakBefore w:val="0"/>
              <w:snapToGrid/>
              <w:spacing w:line="320" w:lineRule="exact"/>
              <w:ind w:right="840"/>
              <w:jc w:val="right"/>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rPr>
              <w:t>年   月   日</w:t>
            </w:r>
          </w:p>
        </w:tc>
        <w:tc>
          <w:tcPr>
            <w:tcW w:w="5154" w:type="dxa"/>
            <w:gridSpan w:val="3"/>
            <w:noWrap/>
          </w:tcPr>
          <w:p w14:paraId="41C378D8">
            <w:pPr>
              <w:pStyle w:val="6"/>
              <w:keepNext w:val="0"/>
              <w:keepLines w:val="0"/>
              <w:pageBreakBefore w:val="0"/>
              <w:snapToGrid/>
              <w:spacing w:line="320" w:lineRule="exact"/>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eastAsia="zh-CN"/>
              </w:rPr>
              <w:t>认定</w:t>
            </w:r>
            <w:r>
              <w:rPr>
                <w:rFonts w:hint="eastAsia" w:ascii="宋体" w:hAnsi="宋体" w:eastAsia="宋体" w:cs="宋体"/>
                <w:b w:val="0"/>
                <w:bCs w:val="0"/>
                <w:sz w:val="24"/>
                <w:szCs w:val="24"/>
              </w:rPr>
              <w:t>机构医保</w:t>
            </w:r>
            <w:r>
              <w:rPr>
                <w:rFonts w:hint="eastAsia" w:ascii="宋体" w:hAnsi="宋体" w:eastAsia="宋体" w:cs="宋体"/>
                <w:b w:val="0"/>
                <w:bCs w:val="0"/>
                <w:sz w:val="24"/>
                <w:szCs w:val="24"/>
                <w:lang w:val="en-US" w:eastAsia="zh-CN"/>
              </w:rPr>
              <w:t>管理部门</w:t>
            </w:r>
            <w:r>
              <w:rPr>
                <w:rFonts w:hint="eastAsia" w:ascii="宋体" w:hAnsi="宋体" w:eastAsia="宋体" w:cs="宋体"/>
                <w:b w:val="0"/>
                <w:bCs w:val="0"/>
                <w:sz w:val="24"/>
                <w:szCs w:val="24"/>
              </w:rPr>
              <w:t xml:space="preserve">意见：                               </w:t>
            </w:r>
            <w:r>
              <w:rPr>
                <w:rFonts w:hint="eastAsia" w:ascii="宋体" w:hAnsi="宋体" w:eastAsia="宋体" w:cs="宋体"/>
                <w:b w:val="0"/>
                <w:bCs w:val="0"/>
                <w:sz w:val="24"/>
                <w:szCs w:val="24"/>
                <w:lang w:val="en-US" w:eastAsia="zh-CN"/>
              </w:rPr>
              <w:t xml:space="preserve">    </w:t>
            </w:r>
          </w:p>
          <w:p w14:paraId="10209198">
            <w:pPr>
              <w:pStyle w:val="6"/>
              <w:keepNext w:val="0"/>
              <w:keepLines w:val="0"/>
              <w:pageBreakBefore w:val="0"/>
              <w:snapToGrid/>
              <w:spacing w:line="320" w:lineRule="exact"/>
              <w:ind w:right="480"/>
              <w:jc w:val="center"/>
              <w:rPr>
                <w:rFonts w:hint="eastAsia" w:ascii="宋体" w:hAnsi="宋体" w:eastAsia="宋体" w:cs="宋体"/>
                <w:sz w:val="24"/>
                <w:szCs w:val="24"/>
                <w:lang w:val="en-US" w:eastAsia="zh-CN"/>
              </w:rPr>
            </w:pPr>
            <w:r>
              <w:rPr>
                <w:rFonts w:hint="eastAsia" w:ascii="宋体" w:hAnsi="宋体" w:eastAsia="宋体" w:cs="宋体"/>
                <w:b w:val="0"/>
                <w:bCs w:val="0"/>
                <w:sz w:val="24"/>
                <w:szCs w:val="24"/>
              </w:rPr>
              <w:t>盖章</w:t>
            </w:r>
            <w:r>
              <w:rPr>
                <w:rFonts w:hint="eastAsia" w:ascii="宋体" w:hAnsi="宋体" w:eastAsia="宋体" w:cs="宋体"/>
                <w:sz w:val="24"/>
                <w:szCs w:val="24"/>
                <w:lang w:val="en-US" w:eastAsia="zh-CN"/>
              </w:rPr>
              <w:t xml:space="preserve">         </w:t>
            </w:r>
          </w:p>
          <w:p w14:paraId="65C05409">
            <w:pPr>
              <w:pStyle w:val="6"/>
              <w:keepNext w:val="0"/>
              <w:keepLines w:val="0"/>
              <w:pageBreakBefore w:val="0"/>
              <w:snapToGrid/>
              <w:spacing w:line="320" w:lineRule="exact"/>
              <w:ind w:right="840"/>
              <w:jc w:val="right"/>
              <w:rPr>
                <w:rFonts w:hint="eastAsia" w:ascii="宋体" w:hAnsi="宋体" w:eastAsia="宋体" w:cs="宋体"/>
                <w:sz w:val="24"/>
                <w:szCs w:val="24"/>
              </w:rPr>
            </w:pPr>
            <w:r>
              <w:rPr>
                <w:rFonts w:hint="eastAsia" w:ascii="宋体" w:hAnsi="宋体" w:eastAsia="宋体" w:cs="宋体"/>
                <w:b w:val="0"/>
                <w:bCs w:val="0"/>
                <w:sz w:val="24"/>
                <w:szCs w:val="24"/>
              </w:rPr>
              <w:t>年   月   日</w:t>
            </w:r>
          </w:p>
        </w:tc>
      </w:tr>
    </w:tbl>
    <w:p w14:paraId="258F9AA2">
      <w:pPr>
        <w:keepNext w:val="0"/>
        <w:keepLines w:val="0"/>
        <w:pageBreakBefore w:val="0"/>
        <w:widowControl w:val="0"/>
        <w:kinsoku/>
        <w:wordWrap/>
        <w:overflowPunct/>
        <w:topLinePunct w:val="0"/>
        <w:autoSpaceDE/>
        <w:autoSpaceDN/>
        <w:bidi w:val="0"/>
        <w:adjustRightInd/>
        <w:snapToGrid/>
        <w:spacing w:line="260" w:lineRule="exact"/>
        <w:ind w:right="0" w:rightChars="0" w:firstLine="480" w:firstLineChars="200"/>
        <w:jc w:val="both"/>
        <w:textAlignment w:val="auto"/>
        <w:rPr>
          <w:rFonts w:hint="eastAsia" w:ascii="宋体" w:hAnsi="宋体" w:eastAsia="宋体" w:cs="宋体"/>
          <w:color w:val="auto"/>
          <w:sz w:val="24"/>
          <w:lang w:eastAsia="zh-CN"/>
        </w:rPr>
      </w:pPr>
    </w:p>
    <w:p w14:paraId="09FE88C2">
      <w:pPr>
        <w:keepNext w:val="0"/>
        <w:keepLines w:val="0"/>
        <w:pageBreakBefore w:val="0"/>
        <w:widowControl w:val="0"/>
        <w:kinsoku/>
        <w:wordWrap/>
        <w:overflowPunct/>
        <w:topLinePunct w:val="0"/>
        <w:autoSpaceDE/>
        <w:autoSpaceDN/>
        <w:bidi w:val="0"/>
        <w:adjustRightInd/>
        <w:snapToGrid/>
        <w:spacing w:line="260" w:lineRule="exact"/>
        <w:ind w:right="0" w:rightChars="0" w:firstLine="480" w:firstLineChars="200"/>
        <w:jc w:val="both"/>
        <w:textAlignment w:val="auto"/>
      </w:pPr>
      <w:r>
        <w:rPr>
          <w:rFonts w:hint="eastAsia" w:ascii="宋体" w:hAnsi="宋体" w:eastAsia="宋体" w:cs="宋体"/>
          <w:color w:val="auto"/>
          <w:sz w:val="24"/>
          <w:lang w:eastAsia="zh-CN"/>
        </w:rPr>
        <w:t>说明：</w:t>
      </w:r>
      <w:r>
        <w:rPr>
          <w:rFonts w:hint="eastAsia" w:ascii="宋体" w:hAnsi="宋体" w:cs="宋体"/>
          <w:color w:val="auto"/>
          <w:sz w:val="24"/>
          <w:lang w:eastAsia="zh-CN"/>
        </w:rPr>
        <w:t>首次申报需</w:t>
      </w:r>
      <w:r>
        <w:rPr>
          <w:rFonts w:hint="eastAsia" w:ascii="宋体" w:hAnsi="宋体" w:eastAsia="宋体" w:cs="宋体"/>
          <w:color w:val="auto"/>
          <w:sz w:val="24"/>
          <w:lang w:eastAsia="zh-CN"/>
        </w:rPr>
        <w:t>与此表同时提交申请药品的病历资料、疾病证明书</w:t>
      </w:r>
      <w:r>
        <w:rPr>
          <w:rFonts w:hint="eastAsia" w:ascii="宋体" w:hAnsi="宋体" w:cs="宋体"/>
          <w:color w:val="auto"/>
          <w:sz w:val="24"/>
          <w:lang w:eastAsia="zh-CN"/>
        </w:rPr>
        <w:t>、</w:t>
      </w:r>
      <w:r>
        <w:rPr>
          <w:rFonts w:hint="eastAsia" w:ascii="宋体" w:hAnsi="宋体" w:eastAsia="宋体" w:cs="宋体"/>
          <w:color w:val="auto"/>
          <w:sz w:val="24"/>
          <w:lang w:eastAsia="zh-CN"/>
        </w:rPr>
        <w:t>与用药相关的检查报告单。</w:t>
      </w:r>
      <w:r>
        <w:rPr>
          <w:rFonts w:hint="eastAsia" w:ascii="宋体" w:hAnsi="宋体" w:eastAsia="宋体" w:cs="宋体"/>
          <w:color w:val="auto"/>
          <w:sz w:val="24"/>
          <w:lang w:val="en-US" w:eastAsia="zh-CN"/>
        </w:rPr>
        <w:t>特殊药品待遇有效期为自审核通过之日起一年，有效期结束后，经责任医师评估需要继续使用特殊药品治疗且符合用药适应症的，重新进行特殊药品待遇备案，提供《</w:t>
      </w:r>
      <w:r>
        <w:rPr>
          <w:rFonts w:hint="eastAsia" w:ascii="宋体" w:hAnsi="宋体" w:eastAsia="宋体" w:cs="宋体"/>
          <w:color w:val="auto"/>
          <w:sz w:val="24"/>
          <w:lang w:eastAsia="zh-CN"/>
        </w:rPr>
        <w:t>广西基本医疗保险特殊药品使用申请表</w:t>
      </w:r>
      <w:r>
        <w:rPr>
          <w:rFonts w:hint="eastAsia" w:ascii="宋体" w:hAnsi="宋体" w:eastAsia="宋体" w:cs="宋体"/>
          <w:color w:val="auto"/>
          <w:sz w:val="24"/>
          <w:lang w:val="en-US" w:eastAsia="zh-CN"/>
        </w:rPr>
        <w:t>》</w:t>
      </w:r>
      <w:r>
        <w:rPr>
          <w:rFonts w:hint="eastAsia" w:ascii="宋体" w:hAnsi="宋体" w:cs="宋体"/>
          <w:color w:val="auto"/>
          <w:sz w:val="24"/>
          <w:lang w:val="en-US" w:eastAsia="zh-CN"/>
        </w:rPr>
        <w:t>。</w:t>
      </w:r>
    </w:p>
    <w:p w14:paraId="52516E32">
      <w:pPr>
        <w:tabs>
          <w:tab w:val="left" w:pos="2760"/>
        </w:tabs>
        <w:spacing w:line="280" w:lineRule="exact"/>
        <w:rPr>
          <w:rFonts w:hint="eastAsia" w:ascii="仿宋_GB2312" w:eastAsia="仿宋_GB2312"/>
          <w:color w:val="FF0000"/>
          <w:sz w:val="24"/>
        </w:rPr>
        <w:sectPr>
          <w:footerReference r:id="rId3" w:type="default"/>
          <w:pgSz w:w="11906" w:h="16838"/>
          <w:pgMar w:top="1440" w:right="1417" w:bottom="1440" w:left="1587" w:header="851" w:footer="992" w:gutter="0"/>
          <w:cols w:space="425" w:num="1"/>
          <w:docGrid w:type="lines" w:linePitch="312" w:charSpace="0"/>
        </w:sectPr>
      </w:pPr>
    </w:p>
    <w:p w14:paraId="7DFA9E24">
      <w:pPr>
        <w:spacing w:line="500" w:lineRule="exact"/>
        <w:ind w:left="0" w:leftChars="0" w:right="0" w:rightChars="0" w:firstLine="0" w:firstLineChars="0"/>
        <w:jc w:val="center"/>
        <w:rPr>
          <w:rFonts w:hint="eastAsia" w:ascii="方正小标宋简体" w:hAnsi="华文中宋" w:eastAsia="方正小标宋简体" w:cs="Times New Roman"/>
          <w:sz w:val="44"/>
          <w:szCs w:val="44"/>
        </w:rPr>
      </w:pPr>
      <w:r>
        <w:rPr>
          <w:rFonts w:hint="eastAsia" w:ascii="方正小标宋简体" w:hAnsi="华文中宋" w:eastAsia="方正小标宋简体" w:cs="Times New Roman"/>
          <w:sz w:val="44"/>
          <w:szCs w:val="44"/>
        </w:rPr>
        <w:t>广西基本医疗保险特殊药品使用申请表</w:t>
      </w:r>
    </w:p>
    <w:p w14:paraId="723A7F1C">
      <w:pPr>
        <w:spacing w:line="500" w:lineRule="exact"/>
        <w:ind w:left="0" w:leftChars="0" w:right="0" w:rightChars="0" w:firstLine="0" w:firstLineChars="0"/>
        <w:jc w:val="center"/>
        <w:rPr>
          <w:rFonts w:hint="eastAsia" w:ascii="方正小标宋简体" w:hAnsi="华文中宋" w:eastAsia="方正小标宋简体" w:cs="Times New Roman"/>
          <w:sz w:val="44"/>
          <w:szCs w:val="44"/>
          <w:lang w:eastAsia="zh-CN"/>
        </w:rPr>
      </w:pPr>
      <w:r>
        <w:rPr>
          <w:rFonts w:hint="eastAsia" w:ascii="方正小标宋简体" w:hAnsi="华文中宋" w:eastAsia="方正小标宋简体" w:cs="Times New Roman"/>
          <w:sz w:val="44"/>
          <w:szCs w:val="44"/>
          <w:lang w:eastAsia="zh-CN"/>
        </w:rPr>
        <w:t>（</w:t>
      </w:r>
      <w:r>
        <w:rPr>
          <w:rFonts w:hint="eastAsia" w:ascii="方正小标宋简体" w:hAnsi="华文中宋" w:eastAsia="方正小标宋简体" w:cs="Times New Roman"/>
          <w:sz w:val="44"/>
          <w:szCs w:val="44"/>
          <w:lang w:val="en-US" w:eastAsia="zh-CN"/>
        </w:rPr>
        <w:t>样表</w:t>
      </w:r>
      <w:r>
        <w:rPr>
          <w:rFonts w:hint="eastAsia" w:ascii="方正小标宋简体" w:hAnsi="华文中宋" w:eastAsia="方正小标宋简体" w:cs="Times New Roman"/>
          <w:sz w:val="44"/>
          <w:szCs w:val="44"/>
          <w:lang w:eastAsia="zh-CN"/>
        </w:rPr>
        <w:t>）</w:t>
      </w:r>
    </w:p>
    <w:tbl>
      <w:tblPr>
        <w:tblStyle w:val="7"/>
        <w:tblW w:w="98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7"/>
        <w:gridCol w:w="2064"/>
        <w:gridCol w:w="1051"/>
        <w:gridCol w:w="1349"/>
        <w:gridCol w:w="975"/>
        <w:gridCol w:w="2830"/>
      </w:tblGrid>
      <w:tr w14:paraId="41E54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547" w:type="dxa"/>
            <w:noWrap/>
            <w:vAlign w:val="center"/>
          </w:tcPr>
          <w:p w14:paraId="1EF062FE">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姓   名</w:t>
            </w:r>
          </w:p>
        </w:tc>
        <w:tc>
          <w:tcPr>
            <w:tcW w:w="2064" w:type="dxa"/>
            <w:noWrap/>
            <w:vAlign w:val="center"/>
          </w:tcPr>
          <w:p w14:paraId="7A2BF2D0">
            <w:pPr>
              <w:keepNext w:val="0"/>
              <w:keepLines w:val="0"/>
              <w:pageBreakBefore w:val="0"/>
              <w:snapToGrid/>
              <w:spacing w:line="320" w:lineRule="exact"/>
              <w:jc w:val="center"/>
              <w:rPr>
                <w:rFonts w:hint="eastAsia" w:ascii="宋体" w:hAnsi="宋体" w:eastAsia="宋体" w:cs="宋体"/>
                <w:sz w:val="24"/>
              </w:rPr>
            </w:pPr>
            <w:r>
              <w:rPr>
                <w:rFonts w:hint="eastAsia" w:ascii="宋体" w:hAnsi="宋体" w:cs="宋体"/>
                <w:sz w:val="24"/>
                <w:lang w:val="en-US" w:eastAsia="zh-CN"/>
              </w:rPr>
              <w:t>张三</w:t>
            </w:r>
            <w:r>
              <w:rPr>
                <w:rFonts w:hint="eastAsia" w:ascii="宋体" w:hAnsi="宋体" w:eastAsia="宋体" w:cs="宋体"/>
                <w:sz w:val="24"/>
              </w:rPr>
              <w:t xml:space="preserve"> </w:t>
            </w:r>
          </w:p>
        </w:tc>
        <w:tc>
          <w:tcPr>
            <w:tcW w:w="1051" w:type="dxa"/>
            <w:noWrap/>
            <w:vAlign w:val="center"/>
          </w:tcPr>
          <w:p w14:paraId="41A9FFBD">
            <w:pPr>
              <w:keepNext w:val="0"/>
              <w:keepLines w:val="0"/>
              <w:pageBreakBefore w:val="0"/>
              <w:snapToGrid/>
              <w:spacing w:line="320" w:lineRule="exact"/>
              <w:jc w:val="center"/>
              <w:rPr>
                <w:rFonts w:hint="eastAsia" w:ascii="宋体" w:hAnsi="宋体" w:eastAsia="宋体" w:cs="宋体"/>
                <w:sz w:val="24"/>
                <w:lang w:eastAsia="zh-CN"/>
              </w:rPr>
            </w:pPr>
            <w:r>
              <w:rPr>
                <w:rFonts w:hint="eastAsia" w:ascii="宋体" w:hAnsi="宋体" w:eastAsia="宋体" w:cs="宋体"/>
                <w:sz w:val="24"/>
                <w:lang w:val="en-US" w:eastAsia="zh-CN"/>
              </w:rPr>
              <w:t>性别</w:t>
            </w:r>
          </w:p>
        </w:tc>
        <w:tc>
          <w:tcPr>
            <w:tcW w:w="1349" w:type="dxa"/>
            <w:noWrap/>
            <w:vAlign w:val="center"/>
          </w:tcPr>
          <w:p w14:paraId="463F1464">
            <w:pPr>
              <w:keepNext w:val="0"/>
              <w:keepLines w:val="0"/>
              <w:pageBreakBefore w:val="0"/>
              <w:snapToGrid/>
              <w:spacing w:line="320" w:lineRule="exact"/>
              <w:jc w:val="center"/>
              <w:rPr>
                <w:rFonts w:hint="eastAsia" w:ascii="宋体" w:hAnsi="宋体" w:eastAsia="宋体" w:cs="宋体"/>
                <w:sz w:val="24"/>
                <w:lang w:val="en-US" w:eastAsia="zh-CN"/>
              </w:rPr>
            </w:pPr>
            <w:r>
              <w:rPr>
                <w:rFonts w:hint="eastAsia" w:ascii="宋体" w:hAnsi="宋体" w:cs="宋体"/>
                <w:sz w:val="24"/>
                <w:lang w:val="en-US" w:eastAsia="zh-CN"/>
              </w:rPr>
              <w:t>男</w:t>
            </w:r>
          </w:p>
        </w:tc>
        <w:tc>
          <w:tcPr>
            <w:tcW w:w="975" w:type="dxa"/>
            <w:noWrap/>
            <w:vAlign w:val="center"/>
          </w:tcPr>
          <w:p w14:paraId="46690F58">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联系</w:t>
            </w:r>
            <w:r>
              <w:rPr>
                <w:rFonts w:hint="eastAsia" w:ascii="宋体" w:hAnsi="宋体" w:cs="宋体"/>
                <w:sz w:val="24"/>
                <w:lang w:val="en-US" w:eastAsia="zh-CN"/>
              </w:rPr>
              <w:t xml:space="preserve"> </w:t>
            </w:r>
            <w:r>
              <w:rPr>
                <w:rFonts w:hint="eastAsia" w:ascii="宋体" w:hAnsi="宋体" w:eastAsia="宋体" w:cs="宋体"/>
                <w:sz w:val="24"/>
              </w:rPr>
              <w:t xml:space="preserve">电话 </w:t>
            </w:r>
          </w:p>
        </w:tc>
        <w:tc>
          <w:tcPr>
            <w:tcW w:w="2830" w:type="dxa"/>
            <w:noWrap/>
            <w:vAlign w:val="center"/>
          </w:tcPr>
          <w:p w14:paraId="2A5C0D15">
            <w:pPr>
              <w:keepNext w:val="0"/>
              <w:keepLines w:val="0"/>
              <w:pageBreakBefore w:val="0"/>
              <w:snapToGrid/>
              <w:spacing w:line="320" w:lineRule="exact"/>
              <w:jc w:val="center"/>
              <w:rPr>
                <w:rFonts w:hint="eastAsia" w:ascii="宋体" w:hAnsi="宋体" w:eastAsia="宋体" w:cs="宋体"/>
                <w:sz w:val="24"/>
                <w:lang w:val="en-US" w:eastAsia="zh-CN"/>
              </w:rPr>
            </w:pPr>
            <w:r>
              <w:rPr>
                <w:rFonts w:hint="eastAsia" w:ascii="宋体" w:hAnsi="宋体" w:cs="宋体"/>
                <w:sz w:val="24"/>
                <w:lang w:val="en-US" w:eastAsia="zh-CN"/>
              </w:rPr>
              <w:t>132xxxxxxx</w:t>
            </w:r>
            <w:r>
              <w:rPr>
                <w:rFonts w:hint="eastAsia" w:ascii="宋体" w:hAnsi="宋体" w:eastAsia="宋体" w:cs="宋体"/>
                <w:sz w:val="24"/>
              </w:rPr>
              <w:t xml:space="preserve"> </w:t>
            </w:r>
            <w:r>
              <w:rPr>
                <w:rFonts w:hint="eastAsia" w:ascii="宋体" w:hAnsi="宋体" w:cs="宋体"/>
                <w:sz w:val="24"/>
                <w:lang w:val="en-US" w:eastAsia="zh-CN"/>
              </w:rPr>
              <w:t>1</w:t>
            </w:r>
          </w:p>
        </w:tc>
      </w:tr>
      <w:tr w14:paraId="301D7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547" w:type="dxa"/>
            <w:noWrap/>
            <w:vAlign w:val="center"/>
          </w:tcPr>
          <w:p w14:paraId="7D00D382">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身份号码</w:t>
            </w:r>
          </w:p>
        </w:tc>
        <w:tc>
          <w:tcPr>
            <w:tcW w:w="8269" w:type="dxa"/>
            <w:gridSpan w:val="5"/>
            <w:noWrap/>
            <w:vAlign w:val="center"/>
          </w:tcPr>
          <w:p w14:paraId="1F0372C0">
            <w:pPr>
              <w:keepNext w:val="0"/>
              <w:keepLines w:val="0"/>
              <w:pageBreakBefore w:val="0"/>
              <w:snapToGrid/>
              <w:spacing w:line="320" w:lineRule="exact"/>
              <w:rPr>
                <w:rFonts w:hint="default" w:ascii="宋体" w:hAnsi="宋体" w:eastAsia="宋体" w:cs="宋体"/>
                <w:sz w:val="24"/>
                <w:lang w:val="en-US" w:eastAsia="zh-CN"/>
              </w:rPr>
            </w:pPr>
            <w:r>
              <w:rPr>
                <w:rFonts w:hint="eastAsia" w:ascii="宋体" w:hAnsi="宋体" w:cs="宋体"/>
                <w:sz w:val="24"/>
                <w:lang w:val="en-US" w:eastAsia="zh-CN"/>
              </w:rPr>
              <w:t>45xxxxxxxxxxxx0230</w:t>
            </w:r>
          </w:p>
        </w:tc>
      </w:tr>
      <w:tr w14:paraId="15558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1547" w:type="dxa"/>
            <w:noWrap/>
            <w:vAlign w:val="center"/>
          </w:tcPr>
          <w:p w14:paraId="533C3B61">
            <w:pPr>
              <w:keepNext w:val="0"/>
              <w:keepLines w:val="0"/>
              <w:pageBreakBefore w:val="0"/>
              <w:widowControl/>
              <w:snapToGrid/>
              <w:spacing w:line="320" w:lineRule="exact"/>
              <w:ind w:firstLine="480" w:firstLineChars="200"/>
              <w:jc w:val="left"/>
              <w:rPr>
                <w:rFonts w:hint="eastAsia" w:ascii="宋体" w:hAnsi="宋体" w:eastAsia="宋体" w:cs="宋体"/>
                <w:sz w:val="24"/>
              </w:rPr>
            </w:pPr>
            <w:r>
              <w:rPr>
                <w:rFonts w:hint="eastAsia" w:ascii="宋体" w:hAnsi="宋体" w:eastAsia="宋体" w:cs="宋体"/>
                <w:sz w:val="24"/>
              </w:rPr>
              <w:t>险种</w:t>
            </w:r>
          </w:p>
        </w:tc>
        <w:tc>
          <w:tcPr>
            <w:tcW w:w="3115" w:type="dxa"/>
            <w:gridSpan w:val="2"/>
            <w:noWrap/>
            <w:vAlign w:val="center"/>
          </w:tcPr>
          <w:p w14:paraId="08DA65A3">
            <w:pPr>
              <w:keepNext w:val="0"/>
              <w:keepLines w:val="0"/>
              <w:pageBreakBefore w:val="0"/>
              <w:widowControl/>
              <w:snapToGrid/>
              <w:spacing w:line="320" w:lineRule="exact"/>
              <w:ind w:left="359" w:leftChars="114" w:hanging="120" w:hangingChars="50"/>
              <w:jc w:val="left"/>
              <w:rPr>
                <w:rFonts w:hint="eastAsia" w:ascii="宋体" w:hAnsi="宋体" w:eastAsia="宋体" w:cs="宋体"/>
                <w:sz w:val="24"/>
              </w:rPr>
            </w:pPr>
            <w:r>
              <w:rPr>
                <w:rFonts w:hint="eastAsia" w:ascii="宋体" w:hAnsi="宋体" w:cs="宋体"/>
                <w:sz w:val="24"/>
                <w:lang w:eastAsia="zh-CN"/>
              </w:rPr>
              <w:t>☑</w:t>
            </w:r>
            <w:r>
              <w:rPr>
                <w:rFonts w:hint="eastAsia" w:ascii="宋体" w:hAnsi="宋体" w:eastAsia="宋体" w:cs="宋体"/>
                <w:sz w:val="24"/>
              </w:rPr>
              <w:t>城镇职工</w:t>
            </w:r>
          </w:p>
          <w:p w14:paraId="6C705C10">
            <w:pPr>
              <w:keepNext w:val="0"/>
              <w:keepLines w:val="0"/>
              <w:pageBreakBefore w:val="0"/>
              <w:widowControl/>
              <w:snapToGrid/>
              <w:spacing w:line="320" w:lineRule="exact"/>
              <w:ind w:left="359" w:leftChars="114" w:hanging="120" w:hangingChars="50"/>
              <w:jc w:val="left"/>
              <w:rPr>
                <w:rFonts w:hint="eastAsia" w:ascii="宋体" w:hAnsi="宋体" w:eastAsia="宋体" w:cs="宋体"/>
                <w:sz w:val="24"/>
              </w:rPr>
            </w:pPr>
            <w:r>
              <w:rPr>
                <w:rFonts w:hint="eastAsia" w:ascii="宋体" w:hAnsi="宋体" w:eastAsia="宋体" w:cs="宋体"/>
                <w:sz w:val="24"/>
              </w:rPr>
              <w:t>（□在职、 □退休）</w:t>
            </w:r>
          </w:p>
          <w:p w14:paraId="4845F207">
            <w:pPr>
              <w:keepNext w:val="0"/>
              <w:keepLines w:val="0"/>
              <w:pageBreakBefore w:val="0"/>
              <w:widowControl/>
              <w:snapToGrid/>
              <w:spacing w:line="320" w:lineRule="exact"/>
              <w:ind w:firstLine="240" w:firstLineChars="100"/>
              <w:jc w:val="left"/>
              <w:rPr>
                <w:rFonts w:hint="eastAsia" w:ascii="宋体" w:hAnsi="宋体" w:eastAsia="宋体" w:cs="宋体"/>
                <w:sz w:val="24"/>
              </w:rPr>
            </w:pPr>
            <w:r>
              <w:rPr>
                <w:rFonts w:hint="eastAsia" w:ascii="宋体" w:hAnsi="宋体" w:eastAsia="宋体" w:cs="宋体"/>
                <w:sz w:val="24"/>
              </w:rPr>
              <w:t xml:space="preserve">□城乡居民 </w:t>
            </w:r>
          </w:p>
        </w:tc>
        <w:tc>
          <w:tcPr>
            <w:tcW w:w="1349" w:type="dxa"/>
            <w:noWrap/>
            <w:vAlign w:val="center"/>
          </w:tcPr>
          <w:p w14:paraId="792DB001">
            <w:pPr>
              <w:keepNext w:val="0"/>
              <w:keepLines w:val="0"/>
              <w:pageBreakBefore w:val="0"/>
              <w:widowControl/>
              <w:snapToGrid/>
              <w:spacing w:line="320" w:lineRule="exact"/>
              <w:ind w:firstLine="120" w:firstLineChars="50"/>
              <w:jc w:val="left"/>
              <w:rPr>
                <w:rFonts w:hint="eastAsia" w:ascii="宋体" w:hAnsi="宋体" w:eastAsia="宋体" w:cs="宋体"/>
                <w:sz w:val="24"/>
              </w:rPr>
            </w:pPr>
            <w:r>
              <w:rPr>
                <w:rFonts w:hint="eastAsia" w:ascii="宋体" w:hAnsi="宋体" w:eastAsia="宋体" w:cs="宋体"/>
                <w:sz w:val="24"/>
              </w:rPr>
              <w:t>疾病诊断</w:t>
            </w:r>
          </w:p>
        </w:tc>
        <w:tc>
          <w:tcPr>
            <w:tcW w:w="3805" w:type="dxa"/>
            <w:gridSpan w:val="2"/>
            <w:noWrap/>
            <w:vAlign w:val="center"/>
          </w:tcPr>
          <w:p w14:paraId="08B17872">
            <w:pPr>
              <w:keepNext w:val="0"/>
              <w:keepLines w:val="0"/>
              <w:pageBreakBefore w:val="0"/>
              <w:widowControl/>
              <w:snapToGrid/>
              <w:spacing w:line="320" w:lineRule="exact"/>
              <w:rPr>
                <w:rFonts w:hint="eastAsia" w:ascii="宋体" w:hAnsi="宋体" w:eastAsia="宋体" w:cs="宋体"/>
                <w:sz w:val="24"/>
                <w:lang w:val="en-US" w:eastAsia="zh-CN"/>
              </w:rPr>
            </w:pPr>
            <w:r>
              <w:rPr>
                <w:rFonts w:hint="eastAsia" w:ascii="宋体" w:hAnsi="宋体" w:cs="宋体"/>
                <w:sz w:val="24"/>
                <w:lang w:val="en-US" w:eastAsia="zh-CN"/>
              </w:rPr>
              <w:t>糖尿病</w:t>
            </w:r>
          </w:p>
        </w:tc>
      </w:tr>
      <w:tr w14:paraId="241B2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5" w:hRule="atLeast"/>
          <w:jc w:val="center"/>
        </w:trPr>
        <w:tc>
          <w:tcPr>
            <w:tcW w:w="1547" w:type="dxa"/>
            <w:noWrap/>
            <w:vAlign w:val="center"/>
          </w:tcPr>
          <w:p w14:paraId="3D100E71">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本次申请</w:t>
            </w:r>
          </w:p>
          <w:p w14:paraId="7E641302">
            <w:pPr>
              <w:keepNext w:val="0"/>
              <w:keepLines w:val="0"/>
              <w:pageBreakBefore w:val="0"/>
              <w:snapToGrid/>
              <w:spacing w:line="320" w:lineRule="exact"/>
              <w:jc w:val="center"/>
              <w:rPr>
                <w:rFonts w:hint="eastAsia" w:ascii="宋体" w:hAnsi="宋体" w:eastAsia="宋体" w:cs="宋体"/>
                <w:sz w:val="24"/>
              </w:rPr>
            </w:pPr>
            <w:r>
              <w:rPr>
                <w:rFonts w:hint="eastAsia" w:ascii="宋体" w:hAnsi="宋体" w:eastAsia="宋体" w:cs="宋体"/>
                <w:sz w:val="24"/>
              </w:rPr>
              <w:t>用药情形</w:t>
            </w:r>
          </w:p>
        </w:tc>
        <w:tc>
          <w:tcPr>
            <w:tcW w:w="8269" w:type="dxa"/>
            <w:gridSpan w:val="5"/>
            <w:noWrap/>
            <w:vAlign w:val="center"/>
          </w:tcPr>
          <w:p w14:paraId="31619059">
            <w:pPr>
              <w:keepNext w:val="0"/>
              <w:keepLines w:val="0"/>
              <w:pageBreakBefore w:val="0"/>
              <w:shd w:val="clear" w:fill="auto"/>
              <w:snapToGrid/>
              <w:spacing w:line="320" w:lineRule="exact"/>
              <w:ind w:firstLine="241" w:firstLineChars="100"/>
              <w:rPr>
                <w:rFonts w:hint="eastAsia" w:ascii="宋体" w:hAnsi="宋体" w:eastAsia="宋体" w:cs="宋体"/>
                <w:b/>
                <w:bCs/>
                <w:color w:val="auto"/>
                <w:sz w:val="24"/>
              </w:rPr>
            </w:pPr>
            <w:r>
              <w:rPr>
                <w:rFonts w:hint="eastAsia" w:ascii="宋体" w:hAnsi="宋体" w:eastAsia="宋体" w:cs="宋体"/>
                <w:b/>
                <w:bCs/>
                <w:color w:val="auto"/>
                <w:sz w:val="24"/>
              </w:rPr>
              <w:t>□门诊特殊慢性病治疗使用，已取得门诊特殊慢性病待遇</w:t>
            </w:r>
          </w:p>
          <w:p w14:paraId="1FEF0DBA">
            <w:pPr>
              <w:keepNext w:val="0"/>
              <w:keepLines w:val="0"/>
              <w:pageBreakBefore w:val="0"/>
              <w:snapToGrid/>
              <w:spacing w:line="320" w:lineRule="exact"/>
              <w:ind w:firstLine="210" w:firstLineChars="100"/>
              <w:rPr>
                <w:rFonts w:hint="eastAsia"/>
                <w:lang w:eastAsia="zh-CN"/>
              </w:rPr>
            </w:pPr>
            <w:r>
              <w:rPr>
                <w:rFonts w:hint="eastAsia"/>
              </w:rPr>
              <w:t>病种名称：□M00500恶性肿瘤门诊治疗</w:t>
            </w:r>
            <w:r>
              <w:rPr>
                <w:rFonts w:hint="eastAsia"/>
                <w:lang w:val="en-US" w:eastAsia="zh-CN"/>
              </w:rPr>
              <w:t xml:space="preserve"> </w:t>
            </w:r>
            <w:r>
              <w:rPr>
                <w:rFonts w:hint="eastAsia"/>
              </w:rPr>
              <w:t>□M06700银屑病</w:t>
            </w:r>
          </w:p>
          <w:p w14:paraId="72B36DF3">
            <w:pPr>
              <w:keepNext w:val="0"/>
              <w:keepLines w:val="0"/>
              <w:pageBreakBefore w:val="0"/>
              <w:widowControl w:val="0"/>
              <w:kinsoku/>
              <w:wordWrap/>
              <w:overflowPunct/>
              <w:topLinePunct w:val="0"/>
              <w:autoSpaceDE/>
              <w:autoSpaceDN/>
              <w:bidi w:val="0"/>
              <w:adjustRightInd/>
              <w:snapToGrid/>
              <w:spacing w:line="320" w:lineRule="exact"/>
              <w:ind w:firstLine="1260" w:firstLineChars="600"/>
              <w:textAlignment w:val="auto"/>
              <w:rPr>
                <w:rFonts w:hint="eastAsia"/>
              </w:rPr>
            </w:pPr>
            <w:r>
              <w:rPr>
                <w:rFonts w:hint="eastAsia"/>
              </w:rPr>
              <w:t>□M01501 原发性免疫性血小板减少症</w:t>
            </w:r>
            <w:r>
              <w:rPr>
                <w:rFonts w:hint="eastAsia"/>
                <w:lang w:val="en-US" w:eastAsia="zh-CN"/>
              </w:rPr>
              <w:t xml:space="preserve">    </w:t>
            </w:r>
            <w:r>
              <w:rPr>
                <w:rFonts w:hint="eastAsia"/>
              </w:rPr>
              <w:t>□M01102 再生障碍性贫血</w:t>
            </w:r>
          </w:p>
          <w:p w14:paraId="17183C91">
            <w:pPr>
              <w:keepNext w:val="0"/>
              <w:keepLines w:val="0"/>
              <w:pageBreakBefore w:val="0"/>
              <w:snapToGrid/>
              <w:spacing w:line="320" w:lineRule="exact"/>
              <w:ind w:firstLine="241" w:firstLineChars="100"/>
              <w:rPr>
                <w:rFonts w:hint="eastAsia"/>
                <w:lang w:eastAsia="zh-CN"/>
              </w:rPr>
            </w:pPr>
            <w:r>
              <w:rPr>
                <w:rFonts w:hint="eastAsia" w:ascii="宋体" w:hAnsi="宋体" w:cs="宋体"/>
                <w:b/>
                <w:bCs/>
                <w:color w:val="auto"/>
                <w:sz w:val="24"/>
                <w:lang w:eastAsia="zh-CN"/>
              </w:rPr>
              <w:t>☑</w:t>
            </w:r>
            <w:r>
              <w:rPr>
                <w:rFonts w:hint="eastAsia" w:ascii="宋体" w:hAnsi="宋体" w:eastAsia="宋体" w:cs="宋体"/>
                <w:b/>
                <w:bCs/>
                <w:color w:val="auto"/>
                <w:sz w:val="24"/>
              </w:rPr>
              <w:t>门诊治疗中使用（特殊药品单列门诊统筹）</w:t>
            </w:r>
          </w:p>
        </w:tc>
      </w:tr>
      <w:tr w14:paraId="1CAC4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1547" w:type="dxa"/>
            <w:noWrap/>
            <w:vAlign w:val="center"/>
          </w:tcPr>
          <w:p w14:paraId="5A6F524A">
            <w:pPr>
              <w:keepNext w:val="0"/>
              <w:keepLines w:val="0"/>
              <w:pageBreakBefore w:val="0"/>
              <w:snapToGrid/>
              <w:spacing w:line="320" w:lineRule="exact"/>
              <w:jc w:val="center"/>
              <w:rPr>
                <w:rFonts w:hint="default" w:ascii="宋体" w:hAnsi="宋体" w:eastAsia="宋体" w:cs="宋体"/>
                <w:sz w:val="24"/>
                <w:lang w:val="en-US" w:eastAsia="zh-CN"/>
              </w:rPr>
            </w:pPr>
            <w:r>
              <w:rPr>
                <w:rFonts w:hint="eastAsia" w:ascii="宋体" w:hAnsi="宋体" w:cs="宋体"/>
                <w:sz w:val="24"/>
                <w:lang w:val="en-US" w:eastAsia="zh-CN"/>
              </w:rPr>
              <w:t>定点治疗医疗机构</w:t>
            </w:r>
          </w:p>
        </w:tc>
        <w:tc>
          <w:tcPr>
            <w:tcW w:w="3115" w:type="dxa"/>
            <w:gridSpan w:val="2"/>
            <w:noWrap/>
            <w:vAlign w:val="center"/>
          </w:tcPr>
          <w:p w14:paraId="11620D2E">
            <w:pPr>
              <w:keepNext w:val="0"/>
              <w:keepLines w:val="0"/>
              <w:pageBreakBefore w:val="0"/>
              <w:snapToGrid/>
              <w:spacing w:line="320" w:lineRule="exact"/>
              <w:rPr>
                <w:rFonts w:hint="default" w:ascii="宋体" w:hAnsi="宋体" w:eastAsia="宋体" w:cs="宋体"/>
                <w:sz w:val="24"/>
                <w:lang w:val="en-US" w:eastAsia="zh-CN"/>
              </w:rPr>
            </w:pPr>
            <w:r>
              <w:rPr>
                <w:rFonts w:hint="eastAsia" w:ascii="宋体" w:hAnsi="宋体" w:cs="宋体"/>
                <w:sz w:val="24"/>
                <w:lang w:val="en-US" w:eastAsia="zh-CN"/>
              </w:rPr>
              <w:t>广西壮族自治区人民医院</w:t>
            </w:r>
          </w:p>
        </w:tc>
        <w:tc>
          <w:tcPr>
            <w:tcW w:w="1349" w:type="dxa"/>
            <w:noWrap/>
            <w:vAlign w:val="center"/>
          </w:tcPr>
          <w:p w14:paraId="3EAE887B">
            <w:pPr>
              <w:keepNext w:val="0"/>
              <w:keepLines w:val="0"/>
              <w:pageBreakBefore w:val="0"/>
              <w:snapToGrid/>
              <w:spacing w:line="320" w:lineRule="exact"/>
              <w:jc w:val="center"/>
              <w:rPr>
                <w:rFonts w:hint="eastAsia" w:ascii="宋体" w:hAnsi="宋体" w:cs="宋体"/>
                <w:sz w:val="24"/>
                <w:lang w:val="en-US" w:eastAsia="zh-CN"/>
              </w:rPr>
            </w:pPr>
            <w:r>
              <w:rPr>
                <w:rFonts w:hint="eastAsia" w:ascii="宋体" w:hAnsi="宋体" w:cs="宋体"/>
                <w:sz w:val="24"/>
                <w:lang w:val="en-US" w:eastAsia="zh-CN"/>
              </w:rPr>
              <w:t>定点取药</w:t>
            </w:r>
          </w:p>
          <w:p w14:paraId="54C240CC">
            <w:pPr>
              <w:keepNext w:val="0"/>
              <w:keepLines w:val="0"/>
              <w:pageBreakBefore w:val="0"/>
              <w:snapToGrid/>
              <w:spacing w:line="320" w:lineRule="exact"/>
              <w:jc w:val="center"/>
              <w:rPr>
                <w:rFonts w:hint="default" w:ascii="宋体" w:hAnsi="宋体" w:eastAsia="宋体" w:cs="宋体"/>
                <w:sz w:val="24"/>
                <w:lang w:val="en-US" w:eastAsia="zh-CN"/>
              </w:rPr>
            </w:pPr>
            <w:r>
              <w:rPr>
                <w:rFonts w:hint="eastAsia" w:ascii="宋体" w:hAnsi="宋体" w:cs="宋体"/>
                <w:sz w:val="24"/>
                <w:lang w:val="en-US" w:eastAsia="zh-CN"/>
              </w:rPr>
              <w:t>药店</w:t>
            </w:r>
          </w:p>
        </w:tc>
        <w:tc>
          <w:tcPr>
            <w:tcW w:w="3805" w:type="dxa"/>
            <w:gridSpan w:val="2"/>
            <w:noWrap/>
            <w:vAlign w:val="center"/>
          </w:tcPr>
          <w:p w14:paraId="706D61C5">
            <w:pPr>
              <w:keepNext w:val="0"/>
              <w:keepLines w:val="0"/>
              <w:pageBreakBefore w:val="0"/>
              <w:snapToGrid/>
              <w:spacing w:line="320" w:lineRule="exact"/>
              <w:rPr>
                <w:rFonts w:hint="eastAsia" w:ascii="宋体" w:hAnsi="宋体" w:eastAsia="宋体" w:cs="宋体"/>
                <w:sz w:val="24"/>
              </w:rPr>
            </w:pPr>
          </w:p>
        </w:tc>
      </w:tr>
      <w:tr w14:paraId="7BEF3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9816" w:type="dxa"/>
            <w:gridSpan w:val="6"/>
            <w:noWrap/>
            <w:vAlign w:val="center"/>
          </w:tcPr>
          <w:p w14:paraId="18343AA8">
            <w:pPr>
              <w:keepNext w:val="0"/>
              <w:keepLines w:val="0"/>
              <w:pageBreakBefore w:val="0"/>
              <w:snapToGrid/>
              <w:spacing w:line="320" w:lineRule="exact"/>
              <w:ind w:firstLine="720" w:firstLineChars="300"/>
              <w:rPr>
                <w:rFonts w:hint="eastAsia" w:ascii="宋体" w:hAnsi="宋体" w:eastAsia="宋体" w:cs="宋体"/>
                <w:sz w:val="24"/>
              </w:rPr>
            </w:pPr>
            <w:r>
              <w:rPr>
                <w:rFonts w:hint="eastAsia" w:ascii="宋体" w:hAnsi="宋体" w:eastAsia="宋体" w:cs="宋体"/>
                <w:sz w:val="24"/>
              </w:rPr>
              <w:t>本人承诺所提交的材料真实合法，如有虚假，承担相关责任。</w:t>
            </w:r>
          </w:p>
          <w:p w14:paraId="1A3ECF23">
            <w:pPr>
              <w:keepNext w:val="0"/>
              <w:keepLines w:val="0"/>
              <w:pageBreakBefore w:val="0"/>
              <w:snapToGrid/>
              <w:spacing w:line="320" w:lineRule="exact"/>
              <w:rPr>
                <w:rFonts w:hint="eastAsia" w:ascii="宋体" w:hAnsi="宋体" w:eastAsia="宋体" w:cs="宋体"/>
                <w:sz w:val="24"/>
                <w:lang w:val="en-US" w:eastAsia="zh-CN"/>
              </w:rPr>
            </w:pPr>
            <w:r>
              <w:rPr>
                <w:rFonts w:hint="eastAsia" w:ascii="宋体" w:hAnsi="宋体" w:eastAsia="宋体" w:cs="宋体"/>
                <w:sz w:val="24"/>
              </w:rPr>
              <w:t xml:space="preserve">                                                     承诺人：</w:t>
            </w:r>
            <w:r>
              <w:rPr>
                <w:rFonts w:hint="eastAsia" w:ascii="宋体" w:hAnsi="宋体" w:cs="宋体"/>
                <w:sz w:val="24"/>
                <w:lang w:val="en-US" w:eastAsia="zh-CN"/>
              </w:rPr>
              <w:t>张三</w:t>
            </w:r>
          </w:p>
          <w:p w14:paraId="091FC044">
            <w:pPr>
              <w:keepNext w:val="0"/>
              <w:keepLines w:val="0"/>
              <w:pageBreakBefore w:val="0"/>
              <w:snapToGrid/>
              <w:spacing w:line="320" w:lineRule="exact"/>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cs="宋体"/>
                <w:sz w:val="24"/>
                <w:lang w:val="en-US" w:eastAsia="zh-CN"/>
              </w:rPr>
              <w:t>2025</w:t>
            </w:r>
            <w:r>
              <w:rPr>
                <w:rFonts w:hint="eastAsia" w:ascii="宋体" w:hAnsi="宋体" w:eastAsia="宋体" w:cs="宋体"/>
                <w:sz w:val="24"/>
              </w:rPr>
              <w:t>年</w:t>
            </w:r>
            <w:r>
              <w:rPr>
                <w:rFonts w:hint="eastAsia" w:ascii="宋体" w:hAnsi="宋体" w:cs="宋体"/>
                <w:sz w:val="24"/>
                <w:lang w:val="en-US" w:eastAsia="zh-CN"/>
              </w:rPr>
              <w:t>09</w:t>
            </w:r>
            <w:r>
              <w:rPr>
                <w:rFonts w:hint="eastAsia" w:ascii="宋体" w:hAnsi="宋体" w:eastAsia="宋体" w:cs="宋体"/>
                <w:sz w:val="24"/>
              </w:rPr>
              <w:t>月</w:t>
            </w:r>
            <w:r>
              <w:rPr>
                <w:rFonts w:hint="eastAsia" w:ascii="宋体" w:hAnsi="宋体" w:cs="宋体"/>
                <w:sz w:val="24"/>
                <w:lang w:val="en-US" w:eastAsia="zh-CN"/>
              </w:rPr>
              <w:t>22</w:t>
            </w:r>
            <w:r>
              <w:rPr>
                <w:rFonts w:hint="eastAsia" w:ascii="宋体" w:hAnsi="宋体" w:eastAsia="宋体" w:cs="宋体"/>
                <w:sz w:val="24"/>
              </w:rPr>
              <w:t>日</w:t>
            </w:r>
          </w:p>
        </w:tc>
      </w:tr>
      <w:tr w14:paraId="1BEE3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547" w:type="dxa"/>
            <w:noWrap/>
            <w:vAlign w:val="center"/>
          </w:tcPr>
          <w:p w14:paraId="12FCAC7A">
            <w:pPr>
              <w:keepNext w:val="0"/>
              <w:keepLines w:val="0"/>
              <w:pageBreakBefore w:val="0"/>
              <w:snapToGrid/>
              <w:spacing w:line="320" w:lineRule="exact"/>
              <w:ind w:firstLine="240" w:firstLineChars="100"/>
              <w:rPr>
                <w:rFonts w:hint="eastAsia" w:ascii="宋体" w:hAnsi="宋体" w:eastAsia="宋体" w:cs="宋体"/>
                <w:sz w:val="24"/>
              </w:rPr>
            </w:pPr>
            <w:r>
              <w:rPr>
                <w:rFonts w:hint="eastAsia" w:ascii="宋体" w:hAnsi="宋体" w:eastAsia="宋体" w:cs="宋体"/>
                <w:sz w:val="24"/>
              </w:rPr>
              <w:t>药品名称</w:t>
            </w:r>
          </w:p>
        </w:tc>
        <w:tc>
          <w:tcPr>
            <w:tcW w:w="8269" w:type="dxa"/>
            <w:gridSpan w:val="5"/>
            <w:noWrap/>
            <w:vAlign w:val="center"/>
          </w:tcPr>
          <w:p w14:paraId="60777992">
            <w:pPr>
              <w:keepNext w:val="0"/>
              <w:keepLines w:val="0"/>
              <w:pageBreakBefore w:val="0"/>
              <w:snapToGrid/>
              <w:spacing w:line="320" w:lineRule="exact"/>
              <w:rPr>
                <w:rFonts w:hint="default" w:ascii="宋体" w:hAnsi="宋体" w:eastAsia="宋体" w:cs="宋体"/>
                <w:sz w:val="24"/>
                <w:lang w:val="en-US" w:eastAsia="zh-CN"/>
              </w:rPr>
            </w:pPr>
            <w:r>
              <w:rPr>
                <w:rFonts w:hint="eastAsia" w:ascii="宋体" w:hAnsi="宋体" w:cs="宋体"/>
                <w:sz w:val="24"/>
                <w:lang w:val="en-US" w:eastAsia="zh-CN"/>
              </w:rPr>
              <w:t>司美格鲁肽注射液</w:t>
            </w:r>
          </w:p>
        </w:tc>
      </w:tr>
      <w:tr w14:paraId="34559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547" w:type="dxa"/>
            <w:noWrap/>
            <w:vAlign w:val="center"/>
          </w:tcPr>
          <w:p w14:paraId="381FB2FE">
            <w:pPr>
              <w:keepNext w:val="0"/>
              <w:keepLines w:val="0"/>
              <w:pageBreakBefore w:val="0"/>
              <w:shd w:val="clear" w:fill="auto"/>
              <w:snapToGrid/>
              <w:spacing w:line="320" w:lineRule="exact"/>
              <w:ind w:firstLine="240" w:firstLineChars="100"/>
              <w:jc w:val="both"/>
              <w:rPr>
                <w:rFonts w:hint="eastAsia" w:ascii="宋体" w:hAnsi="宋体" w:eastAsia="宋体" w:cs="宋体"/>
                <w:sz w:val="24"/>
              </w:rPr>
            </w:pPr>
            <w:r>
              <w:rPr>
                <w:rFonts w:hint="eastAsia" w:ascii="宋体" w:hAnsi="宋体" w:eastAsia="宋体" w:cs="宋体"/>
                <w:sz w:val="24"/>
              </w:rPr>
              <w:t>药品规格</w:t>
            </w:r>
          </w:p>
        </w:tc>
        <w:tc>
          <w:tcPr>
            <w:tcW w:w="3115" w:type="dxa"/>
            <w:gridSpan w:val="2"/>
            <w:noWrap/>
            <w:vAlign w:val="center"/>
          </w:tcPr>
          <w:p w14:paraId="412732E8">
            <w:pPr>
              <w:keepNext w:val="0"/>
              <w:keepLines w:val="0"/>
              <w:pageBreakBefore w:val="0"/>
              <w:shd w:val="clear" w:fill="auto"/>
              <w:snapToGrid/>
              <w:spacing w:line="320" w:lineRule="exact"/>
              <w:ind w:firstLine="240" w:firstLineChars="100"/>
              <w:jc w:val="center"/>
              <w:rPr>
                <w:rFonts w:hint="default" w:ascii="宋体" w:hAnsi="宋体" w:eastAsia="宋体" w:cs="宋体"/>
                <w:sz w:val="24"/>
                <w:lang w:val="en-US" w:eastAsia="zh-CN"/>
              </w:rPr>
            </w:pPr>
            <w:r>
              <w:rPr>
                <w:rFonts w:hint="default" w:ascii="宋体" w:hAnsi="宋体" w:eastAsia="宋体" w:cs="宋体"/>
                <w:sz w:val="24"/>
                <w:lang w:val="en-US" w:eastAsia="zh-CN"/>
              </w:rPr>
              <w:t>1.34mg/ml,1.5ml</w:t>
            </w:r>
          </w:p>
        </w:tc>
        <w:tc>
          <w:tcPr>
            <w:tcW w:w="1349" w:type="dxa"/>
            <w:noWrap/>
            <w:vAlign w:val="center"/>
          </w:tcPr>
          <w:p w14:paraId="14BEE099">
            <w:pPr>
              <w:keepNext w:val="0"/>
              <w:keepLines w:val="0"/>
              <w:pageBreakBefore w:val="0"/>
              <w:shd w:val="clear" w:fill="auto"/>
              <w:tabs>
                <w:tab w:val="left" w:pos="0"/>
              </w:tabs>
              <w:snapToGrid/>
              <w:spacing w:line="320" w:lineRule="exact"/>
              <w:ind w:left="0" w:leftChars="0" w:firstLine="0" w:firstLineChars="0"/>
              <w:jc w:val="center"/>
              <w:rPr>
                <w:rFonts w:hint="default" w:ascii="宋体" w:hAnsi="宋体" w:eastAsia="宋体" w:cs="宋体"/>
                <w:sz w:val="24"/>
                <w:lang w:val="en-US" w:eastAsia="zh-CN"/>
              </w:rPr>
            </w:pPr>
            <w:r>
              <w:rPr>
                <w:rFonts w:hint="eastAsia" w:ascii="宋体" w:hAnsi="宋体" w:eastAsia="宋体" w:cs="宋体"/>
                <w:sz w:val="24"/>
                <w:lang w:val="en-US" w:eastAsia="zh-CN"/>
              </w:rPr>
              <w:t>每月药量</w:t>
            </w:r>
          </w:p>
        </w:tc>
        <w:tc>
          <w:tcPr>
            <w:tcW w:w="3805" w:type="dxa"/>
            <w:gridSpan w:val="2"/>
            <w:noWrap/>
            <w:vAlign w:val="center"/>
          </w:tcPr>
          <w:p w14:paraId="2AF5936C">
            <w:pPr>
              <w:keepNext w:val="0"/>
              <w:keepLines w:val="0"/>
              <w:pageBreakBefore w:val="0"/>
              <w:shd w:val="clear" w:fill="auto"/>
              <w:snapToGrid/>
              <w:spacing w:line="320" w:lineRule="exact"/>
              <w:ind w:firstLine="240" w:firstLineChars="100"/>
              <w:jc w:val="center"/>
              <w:rPr>
                <w:rFonts w:hint="default" w:ascii="宋体" w:hAnsi="宋体" w:eastAsia="宋体" w:cs="宋体"/>
                <w:sz w:val="24"/>
                <w:lang w:val="en-US" w:eastAsia="zh-CN"/>
              </w:rPr>
            </w:pPr>
            <w:r>
              <w:rPr>
                <w:rFonts w:hint="eastAsia" w:ascii="宋体" w:hAnsi="宋体" w:cs="宋体"/>
                <w:sz w:val="24"/>
                <w:lang w:val="en-US" w:eastAsia="zh-CN"/>
              </w:rPr>
              <w:t>每周一支，每月四支</w:t>
            </w:r>
          </w:p>
        </w:tc>
      </w:tr>
      <w:tr w14:paraId="08E55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5" w:hRule="atLeast"/>
          <w:jc w:val="center"/>
        </w:trPr>
        <w:tc>
          <w:tcPr>
            <w:tcW w:w="9816" w:type="dxa"/>
            <w:gridSpan w:val="6"/>
            <w:noWrap/>
          </w:tcPr>
          <w:p w14:paraId="41AAA77B">
            <w:pPr>
              <w:keepNext w:val="0"/>
              <w:keepLines w:val="0"/>
              <w:pageBreakBefore w:val="0"/>
              <w:snapToGrid/>
              <w:spacing w:line="320" w:lineRule="exact"/>
              <w:rPr>
                <w:rFonts w:hint="eastAsia" w:ascii="宋体" w:hAnsi="宋体" w:eastAsia="宋体" w:cs="宋体"/>
                <w:sz w:val="24"/>
              </w:rPr>
            </w:pPr>
            <w:r>
              <w:rPr>
                <w:rFonts w:hint="eastAsia" w:ascii="宋体" w:hAnsi="宋体" w:eastAsia="宋体" w:cs="宋体"/>
                <w:sz w:val="24"/>
              </w:rPr>
              <w:t>病情摘要（注明使用此药的必备检查或检验项目结果）：</w:t>
            </w:r>
          </w:p>
          <w:p w14:paraId="550D590E">
            <w:pPr>
              <w:keepNext w:val="0"/>
              <w:keepLines w:val="0"/>
              <w:pageBreakBefore w:val="0"/>
              <w:tabs>
                <w:tab w:val="left" w:pos="930"/>
              </w:tabs>
              <w:snapToGrid/>
              <w:spacing w:line="320" w:lineRule="exact"/>
              <w:rPr>
                <w:rFonts w:hint="eastAsia" w:ascii="宋体" w:hAnsi="宋体" w:cs="宋体"/>
                <w:sz w:val="24"/>
                <w:lang w:val="en-US" w:eastAsia="zh-CN"/>
              </w:rPr>
            </w:pPr>
            <w:r>
              <w:rPr>
                <w:rFonts w:hint="eastAsia" w:ascii="宋体" w:hAnsi="宋体" w:eastAsia="宋体" w:cs="宋体"/>
                <w:sz w:val="24"/>
                <w:lang w:val="en-US" w:eastAsia="zh-CN"/>
              </w:rPr>
              <w:t xml:space="preserve">  </w:t>
            </w:r>
          </w:p>
          <w:p w14:paraId="3CBE26F7">
            <w:pPr>
              <w:pStyle w:val="6"/>
              <w:keepNext w:val="0"/>
              <w:keepLines w:val="0"/>
              <w:pageBreakBefore w:val="0"/>
              <w:snapToGrid/>
              <w:spacing w:line="320" w:lineRule="exact"/>
              <w:jc w:val="both"/>
              <w:rPr>
                <w:rFonts w:hint="default" w:ascii="宋体" w:hAnsi="宋体" w:eastAsia="宋体" w:cs="宋体"/>
                <w:sz w:val="24"/>
                <w:szCs w:val="24"/>
                <w:lang w:val="en-US" w:eastAsia="zh-CN"/>
              </w:rPr>
            </w:pPr>
            <w:r>
              <w:rPr>
                <w:rFonts w:hint="eastAsia" w:ascii="宋体" w:hAnsi="宋体" w:cs="宋体"/>
                <w:sz w:val="24"/>
                <w:szCs w:val="24"/>
                <w:lang w:val="en-US" w:eastAsia="zh-CN"/>
              </w:rPr>
              <w:t>患者符合限成人2型糖尿病患者的血糖控制:在饮食控制和运动基础上,接受二甲双胍和/或磺脲类药物治疗血糖仍控制不佳的成人2型糖尿病患者</w:t>
            </w:r>
          </w:p>
          <w:p w14:paraId="2B663F34"/>
          <w:p w14:paraId="11D82DF4">
            <w:pPr>
              <w:keepNext w:val="0"/>
              <w:keepLines w:val="0"/>
              <w:pageBreakBefore w:val="0"/>
              <w:snapToGrid/>
              <w:spacing w:line="320" w:lineRule="exact"/>
              <w:rPr>
                <w:rFonts w:hint="default" w:ascii="宋体" w:hAnsi="宋体" w:eastAsia="宋体" w:cs="宋体"/>
                <w:sz w:val="24"/>
                <w:lang w:val="en-US" w:eastAsia="zh-CN"/>
              </w:rPr>
            </w:pPr>
            <w:r>
              <w:rPr>
                <w:rFonts w:hint="eastAsia" w:ascii="宋体" w:hAnsi="宋体" w:cs="宋体"/>
                <w:sz w:val="24"/>
                <w:lang w:val="en-US" w:eastAsia="zh-CN"/>
              </w:rPr>
              <w:t>用法用量</w:t>
            </w:r>
            <w:r>
              <w:rPr>
                <w:rFonts w:hint="eastAsia" w:ascii="宋体" w:hAnsi="宋体" w:eastAsia="宋体" w:cs="宋体"/>
                <w:sz w:val="24"/>
              </w:rPr>
              <w:t>、疗程：</w:t>
            </w:r>
            <w:r>
              <w:rPr>
                <w:rFonts w:hint="eastAsia" w:ascii="宋体" w:hAnsi="宋体" w:cs="宋体"/>
                <w:sz w:val="24"/>
                <w:lang w:val="en-US" w:eastAsia="zh-CN"/>
              </w:rPr>
              <w:t>每周一次，每次一支</w:t>
            </w:r>
          </w:p>
          <w:p w14:paraId="21916E53">
            <w:pPr>
              <w:keepNext w:val="0"/>
              <w:keepLines w:val="0"/>
              <w:pageBreakBefore w:val="0"/>
              <w:snapToGrid/>
              <w:spacing w:line="320" w:lineRule="exact"/>
              <w:rPr>
                <w:rFonts w:ascii="宋体" w:hAnsi="宋体" w:eastAsia="宋体" w:cs="宋体"/>
                <w:sz w:val="24"/>
              </w:rPr>
            </w:pPr>
          </w:p>
          <w:p w14:paraId="2271BE5B">
            <w:pPr>
              <w:keepNext w:val="0"/>
              <w:keepLines w:val="0"/>
              <w:pageBreakBefore w:val="0"/>
              <w:snapToGrid/>
              <w:spacing w:line="320" w:lineRule="exact"/>
              <w:rPr>
                <w:rFonts w:hint="eastAsia" w:ascii="宋体" w:hAnsi="宋体" w:eastAsia="宋体" w:cs="宋体"/>
                <w:sz w:val="24"/>
              </w:rPr>
            </w:pPr>
            <w:r>
              <w:rPr>
                <w:rFonts w:hint="eastAsia" w:ascii="宋体" w:hAnsi="宋体" w:eastAsia="宋体" w:cs="宋体"/>
                <w:sz w:val="24"/>
              </w:rPr>
              <w:t>医师：</w:t>
            </w:r>
            <w:r>
              <w:rPr>
                <w:rFonts w:hint="eastAsia" w:ascii="宋体" w:hAnsi="宋体" w:cs="宋体"/>
                <w:sz w:val="24"/>
                <w:lang w:val="en-US" w:eastAsia="zh-CN"/>
              </w:rPr>
              <w:t xml:space="preserve">赵六              </w:t>
            </w: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lang w:eastAsia="zh-CN"/>
              </w:rPr>
              <w:t>责任医师</w:t>
            </w:r>
            <w:r>
              <w:rPr>
                <w:rFonts w:hint="eastAsia" w:ascii="宋体" w:hAnsi="宋体" w:eastAsia="宋体" w:cs="宋体"/>
                <w:sz w:val="24"/>
              </w:rPr>
              <w:t>：</w:t>
            </w:r>
            <w:r>
              <w:rPr>
                <w:rFonts w:hint="eastAsia" w:ascii="宋体" w:hAnsi="宋体" w:cs="宋体"/>
                <w:sz w:val="24"/>
                <w:lang w:val="en-US" w:eastAsia="zh-CN"/>
              </w:rPr>
              <w:t>赵六</w:t>
            </w:r>
            <w:r>
              <w:rPr>
                <w:rFonts w:hint="eastAsia" w:ascii="宋体" w:hAnsi="宋体" w:eastAsia="宋体" w:cs="宋体"/>
                <w:sz w:val="24"/>
              </w:rPr>
              <w:t xml:space="preserve">    </w:t>
            </w:r>
          </w:p>
          <w:p w14:paraId="27F8CCCC">
            <w:pPr>
              <w:keepNext w:val="0"/>
              <w:keepLines w:val="0"/>
              <w:pageBreakBefore w:val="0"/>
              <w:snapToGrid/>
              <w:spacing w:line="320" w:lineRule="exact"/>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cs="宋体"/>
                <w:sz w:val="24"/>
                <w:lang w:val="en-US" w:eastAsia="zh-CN"/>
              </w:rPr>
              <w:t>2025</w:t>
            </w:r>
            <w:r>
              <w:rPr>
                <w:rFonts w:hint="eastAsia" w:ascii="宋体" w:hAnsi="宋体" w:eastAsia="宋体" w:cs="宋体"/>
                <w:sz w:val="24"/>
              </w:rPr>
              <w:t xml:space="preserve"> 年 </w:t>
            </w:r>
            <w:r>
              <w:rPr>
                <w:rFonts w:hint="eastAsia" w:ascii="宋体" w:hAnsi="宋体" w:cs="宋体"/>
                <w:sz w:val="24"/>
                <w:lang w:val="en-US" w:eastAsia="zh-CN"/>
              </w:rPr>
              <w:t>09</w:t>
            </w:r>
            <w:r>
              <w:rPr>
                <w:rFonts w:hint="eastAsia" w:ascii="宋体" w:hAnsi="宋体" w:eastAsia="宋体" w:cs="宋体"/>
                <w:sz w:val="24"/>
              </w:rPr>
              <w:t xml:space="preserve">月 </w:t>
            </w:r>
            <w:r>
              <w:rPr>
                <w:rFonts w:hint="eastAsia" w:ascii="宋体" w:hAnsi="宋体" w:cs="宋体"/>
                <w:sz w:val="24"/>
                <w:lang w:val="en-US" w:eastAsia="zh-CN"/>
              </w:rPr>
              <w:t>22</w:t>
            </w:r>
            <w:r>
              <w:rPr>
                <w:rFonts w:hint="eastAsia" w:ascii="宋体" w:hAnsi="宋体" w:eastAsia="宋体" w:cs="宋体"/>
                <w:sz w:val="24"/>
              </w:rPr>
              <w:t xml:space="preserve"> 日                               </w:t>
            </w:r>
            <w:r>
              <w:rPr>
                <w:rFonts w:hint="eastAsia" w:ascii="宋体" w:hAnsi="宋体" w:cs="宋体"/>
                <w:sz w:val="24"/>
                <w:lang w:val="en-US" w:eastAsia="zh-CN"/>
              </w:rPr>
              <w:t>2025</w:t>
            </w:r>
            <w:r>
              <w:rPr>
                <w:rFonts w:hint="eastAsia" w:ascii="宋体" w:hAnsi="宋体" w:eastAsia="宋体" w:cs="宋体"/>
                <w:sz w:val="24"/>
              </w:rPr>
              <w:t>年</w:t>
            </w:r>
            <w:r>
              <w:rPr>
                <w:rFonts w:hint="eastAsia" w:ascii="宋体" w:hAnsi="宋体" w:cs="宋体"/>
                <w:sz w:val="24"/>
                <w:lang w:val="en-US" w:eastAsia="zh-CN"/>
              </w:rPr>
              <w:t>09</w:t>
            </w:r>
            <w:r>
              <w:rPr>
                <w:rFonts w:hint="eastAsia" w:ascii="宋体" w:hAnsi="宋体" w:eastAsia="宋体" w:cs="宋体"/>
                <w:sz w:val="24"/>
              </w:rPr>
              <w:t>月</w:t>
            </w:r>
            <w:r>
              <w:rPr>
                <w:rFonts w:hint="eastAsia" w:ascii="宋体" w:hAnsi="宋体" w:cs="宋体"/>
                <w:sz w:val="24"/>
                <w:lang w:val="en-US" w:eastAsia="zh-CN"/>
              </w:rPr>
              <w:t>22</w:t>
            </w:r>
            <w:r>
              <w:rPr>
                <w:rFonts w:hint="eastAsia" w:ascii="宋体" w:hAnsi="宋体" w:eastAsia="宋体" w:cs="宋体"/>
                <w:sz w:val="24"/>
              </w:rPr>
              <w:t>日</w:t>
            </w:r>
          </w:p>
        </w:tc>
      </w:tr>
      <w:tr w14:paraId="546F7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jc w:val="center"/>
        </w:trPr>
        <w:tc>
          <w:tcPr>
            <w:tcW w:w="4662" w:type="dxa"/>
            <w:gridSpan w:val="3"/>
            <w:noWrap/>
          </w:tcPr>
          <w:p w14:paraId="511E22A3">
            <w:pPr>
              <w:keepNext w:val="0"/>
              <w:keepLines w:val="0"/>
              <w:pageBreakBefore w:val="0"/>
              <w:snapToGrid/>
              <w:spacing w:line="320" w:lineRule="exact"/>
              <w:jc w:val="left"/>
              <w:rPr>
                <w:rFonts w:ascii="宋体" w:hAnsi="宋体" w:eastAsia="宋体" w:cs="宋体"/>
                <w:sz w:val="24"/>
              </w:rPr>
            </w:pPr>
          </w:p>
          <w:p w14:paraId="5CB82A07">
            <w:pPr>
              <w:keepNext w:val="0"/>
              <w:keepLines w:val="0"/>
              <w:pageBreakBefore w:val="0"/>
              <w:snapToGrid/>
              <w:spacing w:line="320" w:lineRule="exact"/>
              <w:jc w:val="left"/>
              <w:rPr>
                <w:rFonts w:ascii="宋体" w:hAnsi="宋体" w:eastAsia="宋体" w:cs="宋体"/>
                <w:sz w:val="24"/>
                <w:lang w:eastAsia="zh-CN"/>
              </w:rPr>
            </w:pPr>
            <w:r>
              <w:rPr>
                <w:rFonts w:hint="eastAsia" w:ascii="宋体" w:hAnsi="宋体" w:eastAsia="宋体" w:cs="宋体"/>
                <w:sz w:val="24"/>
                <w:lang w:eastAsia="zh-CN"/>
              </w:rPr>
              <w:t>认定</w:t>
            </w:r>
            <w:r>
              <w:rPr>
                <w:rFonts w:hint="eastAsia" w:ascii="宋体" w:hAnsi="宋体" w:eastAsia="宋体" w:cs="宋体"/>
                <w:sz w:val="24"/>
              </w:rPr>
              <w:t>机构</w:t>
            </w:r>
            <w:r>
              <w:rPr>
                <w:rFonts w:hint="eastAsia" w:ascii="宋体" w:hAnsi="宋体" w:eastAsia="宋体" w:cs="宋体"/>
                <w:sz w:val="24"/>
                <w:lang w:eastAsia="zh-CN"/>
              </w:rPr>
              <w:t>药学管理部门意见：</w:t>
            </w:r>
          </w:p>
          <w:p w14:paraId="5B4DFAF1">
            <w:pPr>
              <w:keepNext w:val="0"/>
              <w:keepLines w:val="0"/>
              <w:pageBreakBefore w:val="0"/>
              <w:snapToGrid/>
              <w:spacing w:line="320" w:lineRule="exact"/>
              <w:ind w:right="480"/>
              <w:jc w:val="left"/>
              <w:rPr>
                <w:rFonts w:hint="eastAsia" w:ascii="宋体" w:hAnsi="宋体" w:eastAsia="宋体" w:cs="宋体"/>
                <w:sz w:val="24"/>
              </w:rPr>
            </w:pPr>
            <w:r>
              <w:rPr>
                <w:rFonts w:hint="eastAsia" w:ascii="宋体" w:hAnsi="宋体" w:eastAsia="宋体" w:cs="宋体"/>
                <w:sz w:val="24"/>
              </w:rPr>
              <w:t xml:space="preserve">              </w:t>
            </w:r>
          </w:p>
          <w:p w14:paraId="63962C52">
            <w:pPr>
              <w:keepNext w:val="0"/>
              <w:keepLines w:val="0"/>
              <w:pageBreakBefore w:val="0"/>
              <w:snapToGrid/>
              <w:spacing w:line="320" w:lineRule="exact"/>
              <w:ind w:right="480" w:firstLine="2400" w:firstLineChars="1000"/>
              <w:jc w:val="left"/>
              <w:rPr>
                <w:rFonts w:ascii="宋体" w:hAnsi="宋体" w:eastAsia="宋体" w:cs="宋体"/>
                <w:sz w:val="24"/>
                <w:lang w:val="en-US" w:eastAsia="zh-CN"/>
              </w:rPr>
            </w:pPr>
            <w:r>
              <w:rPr>
                <w:rFonts w:hint="eastAsia" w:ascii="宋体" w:hAnsi="宋体" w:cs="宋体"/>
                <w:sz w:val="24"/>
                <w:lang w:val="en-US" w:eastAsia="zh-CN"/>
              </w:rPr>
              <w:t>同意，李四</w:t>
            </w: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p>
          <w:p w14:paraId="6D356EB9">
            <w:pPr>
              <w:keepNext w:val="0"/>
              <w:keepLines w:val="0"/>
              <w:pageBreakBefore w:val="0"/>
              <w:snapToGrid/>
              <w:spacing w:line="320" w:lineRule="exact"/>
              <w:ind w:right="840"/>
              <w:jc w:val="right"/>
              <w:rPr>
                <w:rFonts w:hint="eastAsia" w:ascii="宋体" w:hAnsi="宋体" w:eastAsia="宋体" w:cs="宋体"/>
                <w:sz w:val="24"/>
              </w:rPr>
            </w:pPr>
            <w:r>
              <w:rPr>
                <w:rFonts w:hint="eastAsia" w:ascii="宋体" w:hAnsi="宋体" w:cs="宋体"/>
                <w:sz w:val="24"/>
                <w:lang w:val="en-US" w:eastAsia="zh-CN"/>
              </w:rPr>
              <w:t xml:space="preserve">  2025</w:t>
            </w:r>
            <w:r>
              <w:rPr>
                <w:rFonts w:hint="eastAsia" w:ascii="宋体" w:hAnsi="宋体" w:eastAsia="宋体" w:cs="宋体"/>
                <w:sz w:val="24"/>
              </w:rPr>
              <w:t>年</w:t>
            </w:r>
            <w:r>
              <w:rPr>
                <w:rFonts w:hint="eastAsia" w:ascii="宋体" w:hAnsi="宋体" w:cs="宋体"/>
                <w:sz w:val="24"/>
                <w:lang w:val="en-US" w:eastAsia="zh-CN"/>
              </w:rPr>
              <w:t>09</w:t>
            </w:r>
            <w:r>
              <w:rPr>
                <w:rFonts w:hint="eastAsia" w:ascii="宋体" w:hAnsi="宋体" w:eastAsia="宋体" w:cs="宋体"/>
                <w:sz w:val="24"/>
              </w:rPr>
              <w:t xml:space="preserve"> 月</w:t>
            </w:r>
            <w:r>
              <w:rPr>
                <w:rFonts w:hint="eastAsia" w:ascii="宋体" w:hAnsi="宋体" w:cs="宋体"/>
                <w:sz w:val="24"/>
                <w:lang w:val="en-US" w:eastAsia="zh-CN"/>
              </w:rPr>
              <w:t>22</w:t>
            </w:r>
            <w:r>
              <w:rPr>
                <w:rFonts w:hint="eastAsia" w:ascii="宋体" w:hAnsi="宋体" w:eastAsia="宋体" w:cs="宋体"/>
                <w:sz w:val="24"/>
              </w:rPr>
              <w:t xml:space="preserve"> 日</w:t>
            </w:r>
          </w:p>
        </w:tc>
        <w:tc>
          <w:tcPr>
            <w:tcW w:w="5154" w:type="dxa"/>
            <w:gridSpan w:val="3"/>
            <w:noWrap/>
          </w:tcPr>
          <w:p w14:paraId="4FDF1B05">
            <w:pPr>
              <w:pStyle w:val="6"/>
              <w:keepNext w:val="0"/>
              <w:keepLines w:val="0"/>
              <w:pageBreakBefore w:val="0"/>
              <w:snapToGrid/>
              <w:spacing w:line="320" w:lineRule="exact"/>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eastAsia="zh-CN"/>
              </w:rPr>
              <w:t>认定</w:t>
            </w:r>
            <w:r>
              <w:rPr>
                <w:rFonts w:hint="eastAsia" w:ascii="宋体" w:hAnsi="宋体" w:eastAsia="宋体" w:cs="宋体"/>
                <w:b w:val="0"/>
                <w:bCs w:val="0"/>
                <w:sz w:val="24"/>
                <w:szCs w:val="24"/>
              </w:rPr>
              <w:t>机构医保</w:t>
            </w:r>
            <w:r>
              <w:rPr>
                <w:rFonts w:hint="eastAsia" w:ascii="宋体" w:hAnsi="宋体" w:eastAsia="宋体" w:cs="宋体"/>
                <w:b w:val="0"/>
                <w:bCs w:val="0"/>
                <w:sz w:val="24"/>
                <w:szCs w:val="24"/>
                <w:lang w:val="en-US" w:eastAsia="zh-CN"/>
              </w:rPr>
              <w:t>管理部门</w:t>
            </w:r>
            <w:r>
              <w:rPr>
                <w:rFonts w:hint="eastAsia" w:ascii="宋体" w:hAnsi="宋体" w:eastAsia="宋体" w:cs="宋体"/>
                <w:b w:val="0"/>
                <w:bCs w:val="0"/>
                <w:sz w:val="24"/>
                <w:szCs w:val="24"/>
              </w:rPr>
              <w:t>意见：</w:t>
            </w:r>
            <w:r>
              <w:rPr>
                <w:rFonts w:hint="eastAsia" w:ascii="宋体" w:hAnsi="宋体" w:cs="宋体"/>
                <w:b w:val="0"/>
                <w:bCs w:val="0"/>
                <w:sz w:val="24"/>
                <w:szCs w:val="24"/>
                <w:lang w:val="en-US" w:eastAsia="zh-CN"/>
              </w:rPr>
              <w:t>同意</w:t>
            </w:r>
            <w:r>
              <w:rPr>
                <w:rFonts w:hint="eastAsia" w:ascii="宋体" w:hAnsi="宋体" w:eastAsia="宋体" w:cs="宋体"/>
                <w:b w:val="0"/>
                <w:bCs w:val="0"/>
                <w:sz w:val="24"/>
                <w:szCs w:val="24"/>
              </w:rPr>
              <w:t xml:space="preserve">                               </w:t>
            </w:r>
            <w:r>
              <w:rPr>
                <w:rFonts w:hint="eastAsia" w:ascii="宋体" w:hAnsi="宋体" w:eastAsia="宋体" w:cs="宋体"/>
                <w:b w:val="0"/>
                <w:bCs w:val="0"/>
                <w:sz w:val="24"/>
                <w:szCs w:val="24"/>
                <w:lang w:val="en-US" w:eastAsia="zh-CN"/>
              </w:rPr>
              <w:t xml:space="preserve">    </w:t>
            </w:r>
          </w:p>
          <w:p w14:paraId="350B2FB1">
            <w:pPr>
              <w:pStyle w:val="6"/>
              <w:keepNext w:val="0"/>
              <w:keepLines w:val="0"/>
              <w:pageBreakBefore w:val="0"/>
              <w:snapToGrid/>
              <w:spacing w:line="320" w:lineRule="exact"/>
              <w:ind w:right="480"/>
              <w:jc w:val="center"/>
              <w:rPr>
                <w:rFonts w:hint="eastAsia" w:ascii="宋体" w:hAnsi="宋体" w:eastAsia="宋体" w:cs="宋体"/>
                <w:sz w:val="24"/>
                <w:szCs w:val="24"/>
                <w:lang w:val="en-US" w:eastAsia="zh-CN"/>
              </w:rPr>
            </w:pPr>
            <w:r>
              <w:rPr>
                <w:rFonts w:hint="eastAsia" w:ascii="宋体" w:hAnsi="宋体" w:eastAsia="宋体" w:cs="宋体"/>
                <w:b w:val="0"/>
                <w:bCs w:val="0"/>
                <w:sz w:val="24"/>
                <w:szCs w:val="24"/>
              </w:rPr>
              <w:t>盖章</w:t>
            </w:r>
            <w:r>
              <w:rPr>
                <w:rFonts w:hint="eastAsia" w:ascii="宋体" w:hAnsi="宋体" w:eastAsia="宋体" w:cs="宋体"/>
                <w:sz w:val="24"/>
                <w:szCs w:val="24"/>
                <w:lang w:val="en-US" w:eastAsia="zh-CN"/>
              </w:rPr>
              <w:t xml:space="preserve">         </w:t>
            </w:r>
          </w:p>
          <w:p w14:paraId="74CEE053">
            <w:pPr>
              <w:pStyle w:val="6"/>
              <w:keepNext w:val="0"/>
              <w:keepLines w:val="0"/>
              <w:pageBreakBefore w:val="0"/>
              <w:snapToGrid/>
              <w:spacing w:line="320" w:lineRule="exact"/>
              <w:ind w:right="840"/>
              <w:jc w:val="right"/>
              <w:rPr>
                <w:rFonts w:hint="eastAsia" w:ascii="宋体" w:hAnsi="宋体" w:eastAsia="宋体" w:cs="宋体"/>
                <w:sz w:val="24"/>
                <w:szCs w:val="24"/>
              </w:rPr>
            </w:pPr>
            <w:r>
              <w:rPr>
                <w:rFonts w:hint="eastAsia" w:ascii="宋体" w:hAnsi="宋体" w:cs="宋体"/>
                <w:b w:val="0"/>
                <w:bCs w:val="0"/>
                <w:sz w:val="24"/>
                <w:szCs w:val="24"/>
                <w:lang w:val="en-US" w:eastAsia="zh-CN"/>
              </w:rPr>
              <w:t>2025</w:t>
            </w:r>
            <w:r>
              <w:rPr>
                <w:rFonts w:hint="eastAsia" w:ascii="宋体" w:hAnsi="宋体" w:eastAsia="宋体" w:cs="宋体"/>
                <w:b w:val="0"/>
                <w:bCs w:val="0"/>
                <w:sz w:val="24"/>
                <w:szCs w:val="24"/>
              </w:rPr>
              <w:t>年</w:t>
            </w:r>
            <w:r>
              <w:rPr>
                <w:rFonts w:hint="eastAsia" w:ascii="宋体" w:hAnsi="宋体" w:cs="宋体"/>
                <w:b w:val="0"/>
                <w:bCs w:val="0"/>
                <w:sz w:val="24"/>
                <w:szCs w:val="24"/>
                <w:lang w:val="en-US" w:eastAsia="zh-CN"/>
              </w:rPr>
              <w:t>09</w:t>
            </w:r>
            <w:r>
              <w:rPr>
                <w:rFonts w:hint="eastAsia" w:ascii="宋体" w:hAnsi="宋体" w:eastAsia="宋体" w:cs="宋体"/>
                <w:b w:val="0"/>
                <w:bCs w:val="0"/>
                <w:sz w:val="24"/>
                <w:szCs w:val="24"/>
              </w:rPr>
              <w:t xml:space="preserve"> 月 </w:t>
            </w:r>
            <w:r>
              <w:rPr>
                <w:rFonts w:hint="eastAsia" w:ascii="宋体" w:hAnsi="宋体" w:cs="宋体"/>
                <w:b w:val="0"/>
                <w:bCs w:val="0"/>
                <w:sz w:val="24"/>
                <w:szCs w:val="24"/>
                <w:lang w:val="en-US" w:eastAsia="zh-CN"/>
              </w:rPr>
              <w:t>22</w:t>
            </w:r>
            <w:r>
              <w:rPr>
                <w:rFonts w:hint="eastAsia" w:ascii="宋体" w:hAnsi="宋体" w:eastAsia="宋体" w:cs="宋体"/>
                <w:b w:val="0"/>
                <w:bCs w:val="0"/>
                <w:sz w:val="24"/>
                <w:szCs w:val="24"/>
              </w:rPr>
              <w:t>日</w:t>
            </w:r>
          </w:p>
        </w:tc>
      </w:tr>
    </w:tbl>
    <w:p w14:paraId="62DB85CC">
      <w:pPr>
        <w:keepNext w:val="0"/>
        <w:keepLines w:val="0"/>
        <w:pageBreakBefore w:val="0"/>
        <w:widowControl w:val="0"/>
        <w:kinsoku/>
        <w:wordWrap/>
        <w:overflowPunct/>
        <w:topLinePunct w:val="0"/>
        <w:autoSpaceDE/>
        <w:autoSpaceDN/>
        <w:bidi w:val="0"/>
        <w:adjustRightInd/>
        <w:snapToGrid/>
        <w:spacing w:line="340" w:lineRule="exact"/>
        <w:ind w:right="0" w:rightChars="0" w:firstLine="480" w:firstLineChars="200"/>
        <w:jc w:val="both"/>
        <w:textAlignment w:val="auto"/>
      </w:pPr>
      <w:r>
        <w:rPr>
          <w:rFonts w:hint="eastAsia" w:ascii="宋体" w:hAnsi="宋体" w:eastAsia="宋体" w:cs="宋体"/>
          <w:color w:val="auto"/>
          <w:sz w:val="24"/>
          <w:lang w:eastAsia="zh-CN"/>
        </w:rPr>
        <w:t>说明：</w:t>
      </w:r>
      <w:r>
        <w:rPr>
          <w:rFonts w:hint="eastAsia" w:ascii="宋体" w:hAnsi="宋体" w:cs="宋体"/>
          <w:color w:val="auto"/>
          <w:sz w:val="24"/>
          <w:lang w:eastAsia="zh-CN"/>
        </w:rPr>
        <w:t>首次申报需</w:t>
      </w:r>
      <w:r>
        <w:rPr>
          <w:rFonts w:hint="eastAsia" w:ascii="宋体" w:hAnsi="宋体" w:eastAsia="宋体" w:cs="宋体"/>
          <w:color w:val="auto"/>
          <w:sz w:val="24"/>
          <w:lang w:eastAsia="zh-CN"/>
        </w:rPr>
        <w:t>与此表同时提交申请药品的病历资料、疾病证明书</w:t>
      </w:r>
      <w:r>
        <w:rPr>
          <w:rFonts w:hint="eastAsia" w:ascii="宋体" w:hAnsi="宋体" w:cs="宋体"/>
          <w:color w:val="auto"/>
          <w:sz w:val="24"/>
          <w:lang w:eastAsia="zh-CN"/>
        </w:rPr>
        <w:t>、</w:t>
      </w:r>
      <w:r>
        <w:rPr>
          <w:rFonts w:hint="eastAsia" w:ascii="宋体" w:hAnsi="宋体" w:eastAsia="宋体" w:cs="宋体"/>
          <w:color w:val="auto"/>
          <w:sz w:val="24"/>
          <w:lang w:eastAsia="zh-CN"/>
        </w:rPr>
        <w:t>与用药相关的检查报告单。</w:t>
      </w:r>
      <w:r>
        <w:rPr>
          <w:rFonts w:hint="eastAsia" w:ascii="宋体" w:hAnsi="宋体" w:eastAsia="宋体" w:cs="宋体"/>
          <w:color w:val="auto"/>
          <w:sz w:val="24"/>
          <w:lang w:val="en-US" w:eastAsia="zh-CN"/>
        </w:rPr>
        <w:t>特殊药品待遇有效期为自审核通过之日起一年，有效期结束后，经责任医师评估需要继续使用特殊药品治疗且符合用药适应症的，重新进行特殊药品待遇备案，提供《</w:t>
      </w:r>
      <w:r>
        <w:rPr>
          <w:rFonts w:hint="eastAsia" w:ascii="宋体" w:hAnsi="宋体" w:eastAsia="宋体" w:cs="宋体"/>
          <w:color w:val="auto"/>
          <w:sz w:val="24"/>
          <w:lang w:eastAsia="zh-CN"/>
        </w:rPr>
        <w:t>广西基本医疗保险特殊药品使用申请表</w:t>
      </w:r>
      <w:r>
        <w:rPr>
          <w:rFonts w:hint="eastAsia" w:ascii="宋体" w:hAnsi="宋体" w:eastAsia="宋体" w:cs="宋体"/>
          <w:color w:val="auto"/>
          <w:sz w:val="24"/>
          <w:lang w:val="en-US" w:eastAsia="zh-CN"/>
        </w:rPr>
        <w:t>》</w:t>
      </w:r>
      <w:r>
        <w:rPr>
          <w:rFonts w:hint="eastAsia" w:ascii="宋体" w:hAnsi="宋体" w:cs="宋体"/>
          <w:color w:val="auto"/>
          <w:sz w:val="24"/>
          <w:lang w:val="en-US" w:eastAsia="zh-CN"/>
        </w:rPr>
        <w:t>。</w:t>
      </w:r>
    </w:p>
    <w:p w14:paraId="768BBA12">
      <w:pPr>
        <w:tabs>
          <w:tab w:val="left" w:pos="2760"/>
        </w:tabs>
        <w:spacing w:line="280" w:lineRule="exact"/>
        <w:rPr>
          <w:rFonts w:hint="eastAsia" w:ascii="仿宋_GB2312" w:eastAsia="仿宋_GB2312"/>
          <w:color w:val="FF0000"/>
          <w:sz w:val="24"/>
        </w:rPr>
        <w:sectPr>
          <w:footerReference r:id="rId4" w:type="default"/>
          <w:pgSz w:w="11906" w:h="16838"/>
          <w:pgMar w:top="1440" w:right="1800" w:bottom="1440" w:left="1800" w:header="851" w:footer="992" w:gutter="0"/>
          <w:cols w:space="425" w:num="1"/>
          <w:docGrid w:type="lines" w:linePitch="312" w:charSpace="0"/>
        </w:sectPr>
      </w:pPr>
    </w:p>
    <w:p w14:paraId="49710805">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常见错误示例</w:t>
      </w:r>
    </w:p>
    <w:p w14:paraId="74AD5A21">
      <w:pPr>
        <w:pStyle w:val="6"/>
        <w:keepNext w:val="0"/>
        <w:keepLines w:val="0"/>
        <w:pageBreakBefore w:val="0"/>
        <w:widowControl w:val="0"/>
        <w:kinsoku/>
        <w:wordWrap/>
        <w:overflowPunct/>
        <w:topLinePunct w:val="0"/>
        <w:autoSpaceDE/>
        <w:autoSpaceDN/>
        <w:bidi w:val="0"/>
        <w:adjustRightInd/>
        <w:snapToGrid/>
        <w:spacing w:before="0" w:after="0" w:line="580" w:lineRule="exact"/>
        <w:textAlignment w:val="auto"/>
      </w:pPr>
    </w:p>
    <w:p w14:paraId="05CB3C0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申请表未签名。</w:t>
      </w:r>
    </w:p>
    <w:p w14:paraId="772E797D">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只提供发票复印件，未提供发票原件。</w:t>
      </w:r>
    </w:p>
    <w:p w14:paraId="49147EE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门诊特殊慢性病费用未提供处方或有药品用法用量记录的门诊病历。</w:t>
      </w:r>
    </w:p>
    <w:p w14:paraId="12623CB5">
      <w:pPr>
        <w:keepNext w:val="0"/>
        <w:keepLines w:val="0"/>
        <w:pageBreakBefore w:val="0"/>
        <w:widowControl w:val="0"/>
        <w:kinsoku/>
        <w:wordWrap/>
        <w:overflowPunct/>
        <w:topLinePunct w:val="0"/>
        <w:autoSpaceDE/>
        <w:autoSpaceDN/>
        <w:bidi w:val="0"/>
        <w:adjustRightInd/>
        <w:snapToGrid/>
        <w:spacing w:line="560" w:lineRule="exact"/>
        <w:ind w:firstLine="2560" w:firstLineChars="800"/>
        <w:textAlignment w:val="auto"/>
        <w:rPr>
          <w:rFonts w:ascii="黑体" w:hAnsi="黑体" w:eastAsia="黑体" w:cs="黑体"/>
          <w:sz w:val="32"/>
          <w:szCs w:val="32"/>
        </w:rPr>
      </w:pPr>
    </w:p>
    <w:p w14:paraId="7EE4A8A7">
      <w:pPr>
        <w:pStyle w:val="6"/>
        <w:keepNext w:val="0"/>
        <w:keepLines w:val="0"/>
        <w:pageBreakBefore w:val="0"/>
        <w:widowControl w:val="0"/>
        <w:kinsoku/>
        <w:wordWrap/>
        <w:overflowPunct/>
        <w:topLinePunct w:val="0"/>
        <w:autoSpaceDE/>
        <w:autoSpaceDN/>
        <w:bidi w:val="0"/>
        <w:adjustRightInd/>
        <w:snapToGrid/>
        <w:spacing w:before="0" w:after="0" w:line="560" w:lineRule="exact"/>
        <w:textAlignment w:val="auto"/>
        <w:rPr>
          <w:rFonts w:ascii="黑体" w:hAnsi="黑体" w:eastAsia="黑体" w:cs="黑体"/>
          <w:sz w:val="32"/>
          <w:szCs w:val="32"/>
        </w:rPr>
      </w:pPr>
    </w:p>
    <w:p w14:paraId="04E87435">
      <w:pPr>
        <w:keepNext w:val="0"/>
        <w:keepLines w:val="0"/>
        <w:pageBreakBefore w:val="0"/>
        <w:widowControl w:val="0"/>
        <w:kinsoku/>
        <w:wordWrap/>
        <w:overflowPunct/>
        <w:topLinePunct w:val="0"/>
        <w:autoSpaceDE/>
        <w:autoSpaceDN/>
        <w:bidi w:val="0"/>
        <w:adjustRightInd/>
        <w:snapToGrid/>
        <w:spacing w:line="560" w:lineRule="exact"/>
        <w:textAlignment w:val="auto"/>
        <w:rPr>
          <w:rFonts w:ascii="黑体" w:hAnsi="黑体" w:eastAsia="黑体" w:cs="黑体"/>
          <w:sz w:val="32"/>
          <w:szCs w:val="32"/>
        </w:rPr>
      </w:pPr>
    </w:p>
    <w:p w14:paraId="21F451E1">
      <w:pPr>
        <w:pStyle w:val="6"/>
        <w:keepNext w:val="0"/>
        <w:keepLines w:val="0"/>
        <w:pageBreakBefore w:val="0"/>
        <w:widowControl w:val="0"/>
        <w:kinsoku/>
        <w:wordWrap/>
        <w:overflowPunct/>
        <w:topLinePunct w:val="0"/>
        <w:autoSpaceDE/>
        <w:autoSpaceDN/>
        <w:bidi w:val="0"/>
        <w:adjustRightInd/>
        <w:snapToGrid/>
        <w:spacing w:before="0" w:after="0" w:line="560" w:lineRule="exact"/>
        <w:textAlignment w:val="auto"/>
      </w:pPr>
    </w:p>
    <w:p w14:paraId="4CC83F7E">
      <w:pPr>
        <w:keepNext w:val="0"/>
        <w:keepLines w:val="0"/>
        <w:pageBreakBefore w:val="0"/>
        <w:widowControl w:val="0"/>
        <w:kinsoku/>
        <w:wordWrap/>
        <w:overflowPunct/>
        <w:topLinePunct w:val="0"/>
        <w:autoSpaceDE/>
        <w:autoSpaceDN/>
        <w:bidi w:val="0"/>
        <w:adjustRightInd/>
        <w:snapToGrid/>
        <w:spacing w:line="560" w:lineRule="exact"/>
        <w:textAlignment w:val="auto"/>
      </w:pPr>
    </w:p>
    <w:p w14:paraId="573EC3CB">
      <w:pPr>
        <w:pStyle w:val="6"/>
        <w:keepNext w:val="0"/>
        <w:keepLines w:val="0"/>
        <w:pageBreakBefore w:val="0"/>
        <w:widowControl w:val="0"/>
        <w:kinsoku/>
        <w:wordWrap/>
        <w:overflowPunct/>
        <w:topLinePunct w:val="0"/>
        <w:autoSpaceDE/>
        <w:autoSpaceDN/>
        <w:bidi w:val="0"/>
        <w:adjustRightInd/>
        <w:snapToGrid/>
        <w:spacing w:before="0" w:after="0" w:line="560" w:lineRule="exact"/>
        <w:textAlignment w:val="auto"/>
      </w:pPr>
    </w:p>
    <w:p w14:paraId="29B299FD">
      <w:pPr>
        <w:keepNext w:val="0"/>
        <w:keepLines w:val="0"/>
        <w:pageBreakBefore w:val="0"/>
        <w:widowControl w:val="0"/>
        <w:kinsoku/>
        <w:wordWrap/>
        <w:overflowPunct/>
        <w:topLinePunct w:val="0"/>
        <w:autoSpaceDE/>
        <w:autoSpaceDN/>
        <w:bidi w:val="0"/>
        <w:adjustRightInd/>
        <w:snapToGrid/>
        <w:spacing w:line="560" w:lineRule="exact"/>
        <w:textAlignment w:val="auto"/>
      </w:pPr>
    </w:p>
    <w:p w14:paraId="209CFEDE">
      <w:pPr>
        <w:pStyle w:val="6"/>
        <w:keepNext w:val="0"/>
        <w:keepLines w:val="0"/>
        <w:pageBreakBefore w:val="0"/>
        <w:widowControl w:val="0"/>
        <w:kinsoku/>
        <w:wordWrap/>
        <w:overflowPunct/>
        <w:topLinePunct w:val="0"/>
        <w:autoSpaceDE/>
        <w:autoSpaceDN/>
        <w:bidi w:val="0"/>
        <w:adjustRightInd/>
        <w:snapToGrid/>
        <w:spacing w:before="0" w:after="0" w:line="560" w:lineRule="exact"/>
        <w:textAlignment w:val="auto"/>
      </w:pPr>
    </w:p>
    <w:p w14:paraId="3F162D4C">
      <w:pPr>
        <w:keepNext w:val="0"/>
        <w:keepLines w:val="0"/>
        <w:pageBreakBefore w:val="0"/>
        <w:widowControl w:val="0"/>
        <w:kinsoku/>
        <w:wordWrap/>
        <w:overflowPunct/>
        <w:topLinePunct w:val="0"/>
        <w:autoSpaceDE/>
        <w:autoSpaceDN/>
        <w:bidi w:val="0"/>
        <w:adjustRightInd/>
        <w:snapToGrid/>
        <w:spacing w:line="560" w:lineRule="exact"/>
        <w:textAlignment w:val="auto"/>
      </w:pPr>
    </w:p>
    <w:p w14:paraId="29E8F381">
      <w:pPr>
        <w:pStyle w:val="6"/>
        <w:keepNext w:val="0"/>
        <w:keepLines w:val="0"/>
        <w:pageBreakBefore w:val="0"/>
        <w:widowControl w:val="0"/>
        <w:kinsoku/>
        <w:wordWrap/>
        <w:overflowPunct/>
        <w:topLinePunct w:val="0"/>
        <w:autoSpaceDE/>
        <w:autoSpaceDN/>
        <w:bidi w:val="0"/>
        <w:adjustRightInd/>
        <w:snapToGrid/>
        <w:spacing w:before="0" w:after="0" w:line="560" w:lineRule="exact"/>
        <w:textAlignment w:val="auto"/>
      </w:pPr>
    </w:p>
    <w:p w14:paraId="2C353206">
      <w:pPr>
        <w:keepNext w:val="0"/>
        <w:keepLines w:val="0"/>
        <w:pageBreakBefore w:val="0"/>
        <w:widowControl w:val="0"/>
        <w:kinsoku/>
        <w:wordWrap/>
        <w:overflowPunct/>
        <w:topLinePunct w:val="0"/>
        <w:autoSpaceDE/>
        <w:autoSpaceDN/>
        <w:bidi w:val="0"/>
        <w:adjustRightInd/>
        <w:snapToGrid/>
        <w:spacing w:line="560" w:lineRule="exact"/>
        <w:textAlignment w:val="auto"/>
      </w:pPr>
    </w:p>
    <w:p w14:paraId="41B6FE16">
      <w:pPr>
        <w:pStyle w:val="6"/>
        <w:keepNext w:val="0"/>
        <w:keepLines w:val="0"/>
        <w:pageBreakBefore w:val="0"/>
        <w:widowControl w:val="0"/>
        <w:kinsoku/>
        <w:wordWrap/>
        <w:overflowPunct/>
        <w:topLinePunct w:val="0"/>
        <w:autoSpaceDE/>
        <w:autoSpaceDN/>
        <w:bidi w:val="0"/>
        <w:adjustRightInd/>
        <w:snapToGrid/>
        <w:spacing w:before="0" w:after="0" w:line="560" w:lineRule="exact"/>
        <w:textAlignment w:val="auto"/>
      </w:pPr>
    </w:p>
    <w:p w14:paraId="1BB7FBF1">
      <w:pPr>
        <w:keepNext w:val="0"/>
        <w:keepLines w:val="0"/>
        <w:pageBreakBefore w:val="0"/>
        <w:widowControl w:val="0"/>
        <w:kinsoku/>
        <w:wordWrap/>
        <w:overflowPunct/>
        <w:topLinePunct w:val="0"/>
        <w:autoSpaceDE/>
        <w:autoSpaceDN/>
        <w:bidi w:val="0"/>
        <w:adjustRightInd/>
        <w:snapToGrid/>
        <w:spacing w:line="560" w:lineRule="exact"/>
        <w:textAlignment w:val="auto"/>
      </w:pPr>
    </w:p>
    <w:p w14:paraId="5CC9461A">
      <w:pPr>
        <w:pStyle w:val="6"/>
        <w:keepNext w:val="0"/>
        <w:keepLines w:val="0"/>
        <w:pageBreakBefore w:val="0"/>
        <w:widowControl w:val="0"/>
        <w:kinsoku/>
        <w:wordWrap/>
        <w:overflowPunct/>
        <w:topLinePunct w:val="0"/>
        <w:autoSpaceDE/>
        <w:autoSpaceDN/>
        <w:bidi w:val="0"/>
        <w:adjustRightInd/>
        <w:snapToGrid/>
        <w:spacing w:before="0" w:after="0" w:line="560" w:lineRule="exact"/>
        <w:textAlignment w:val="auto"/>
      </w:pPr>
    </w:p>
    <w:p w14:paraId="540A0FC7"/>
    <w:p w14:paraId="63DD6F8A">
      <w:pPr>
        <w:pStyle w:val="6"/>
      </w:pPr>
    </w:p>
    <w:p w14:paraId="7E70E9B9"/>
    <w:p w14:paraId="07CC3588">
      <w:pPr>
        <w:pStyle w:val="6"/>
      </w:pPr>
    </w:p>
    <w:p w14:paraId="4267FB2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常见问题解答</w:t>
      </w:r>
    </w:p>
    <w:p w14:paraId="2D551A9D">
      <w:pPr>
        <w:pStyle w:val="6"/>
        <w:keepNext w:val="0"/>
        <w:keepLines w:val="0"/>
        <w:pageBreakBefore w:val="0"/>
        <w:widowControl w:val="0"/>
        <w:kinsoku/>
        <w:wordWrap/>
        <w:overflowPunct/>
        <w:topLinePunct w:val="0"/>
        <w:autoSpaceDE/>
        <w:autoSpaceDN/>
        <w:bidi w:val="0"/>
        <w:adjustRightInd/>
        <w:snapToGrid/>
        <w:spacing w:before="0" w:after="0" w:line="560" w:lineRule="exact"/>
        <w:textAlignment w:val="auto"/>
      </w:pPr>
    </w:p>
    <w:p w14:paraId="4C5266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1.问：一般多长时间可以办完报销手续？</w:t>
      </w:r>
    </w:p>
    <w:p w14:paraId="78255572">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答：承诺20个工作日办结。</w:t>
      </w:r>
    </w:p>
    <w:p w14:paraId="61CB58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2.问：收费标准及依据是什么？</w:t>
      </w:r>
    </w:p>
    <w:p w14:paraId="3E574218">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答：办理此事项不收费。</w:t>
      </w:r>
    </w:p>
    <w:p w14:paraId="27AA99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3.问：票据遗失怎么办？</w:t>
      </w:r>
    </w:p>
    <w:p w14:paraId="0E1AF412">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答：发票丢失的，可提供发票存根复印件并加盖医疗机构财务章，同时签署承诺书。</w:t>
      </w:r>
    </w:p>
    <w:p w14:paraId="0776C489">
      <w:pPr>
        <w:rPr>
          <w:rFonts w:ascii="黑体" w:hAnsi="黑体" w:eastAsia="黑体" w:cs="黑体"/>
          <w:sz w:val="32"/>
          <w:szCs w:val="32"/>
        </w:rPr>
      </w:pPr>
    </w:p>
    <w:p w14:paraId="792B2E9C">
      <w:pPr>
        <w:pStyle w:val="6"/>
        <w:jc w:val="both"/>
        <w:rPr>
          <w:rFonts w:ascii="黑体" w:hAnsi="黑体" w:eastAsia="黑体" w:cs="黑体"/>
        </w:rPr>
      </w:pPr>
    </w:p>
    <w:p w14:paraId="08A520DE">
      <w:pPr>
        <w:rPr>
          <w:rFonts w:ascii="黑体" w:hAnsi="黑体" w:eastAsia="黑体" w:cs="黑体"/>
          <w:sz w:val="32"/>
          <w:szCs w:val="32"/>
        </w:rPr>
      </w:pPr>
    </w:p>
    <w:p w14:paraId="23806765"/>
    <w:sectPr>
      <w:footerReference r:id="rId5" w:type="default"/>
      <w:footerReference r:id="rId6" w:type="even"/>
      <w:pgSz w:w="11906" w:h="16838"/>
      <w:pgMar w:top="1417" w:right="1304" w:bottom="1417" w:left="1587" w:header="851" w:footer="1191"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13ADD">
    <w:pPr>
      <w:pBdr>
        <w:top w:val="none" w:color="000000" w:sz="0" w:space="0"/>
        <w:left w:val="none" w:color="000000" w:sz="0" w:space="0"/>
        <w:bottom w:val="none" w:color="000000" w:sz="0" w:space="0"/>
        <w:right w:val="none" w:color="000000" w:sz="0" w:space="0"/>
        <w:between w:val="none" w:color="000000" w:sz="0" w:space="0"/>
      </w:pBdr>
      <w:shd w:val="clear" w:color="auto" w:fill="FFFFFF"/>
      <w:tabs>
        <w:tab w:val="center" w:pos="4153"/>
        <w:tab w:val="right" w:pos="8306"/>
      </w:tabs>
      <w:snapToGrid w:val="0"/>
      <w:ind w:right="360" w:firstLine="360"/>
      <w:jc w:val="right"/>
      <w:rPr>
        <w:rFonts w:ascii="宋体" w:hAnsi="宋体"/>
        <w:sz w:val="28"/>
        <w:szCs w:val="18"/>
      </w:rPr>
    </w:pPr>
    <w:r>
      <w:rPr>
        <w:rFonts w:hint="eastAsia" w:ascii="宋体" w:hAnsi="宋体"/>
        <w:sz w:val="28"/>
        <w:szCs w:val="18"/>
      </w:rPr>
      <w:t xml:space="preserve">— </w:t>
    </w:r>
    <w:r>
      <w:rPr>
        <w:rFonts w:hint="eastAsia" w:ascii="宋体" w:hAnsi="宋体"/>
        <w:sz w:val="28"/>
        <w:szCs w:val="18"/>
      </w:rPr>
      <w:fldChar w:fldCharType="begin"/>
    </w:r>
    <w:r>
      <w:rPr>
        <w:rFonts w:hint="eastAsia" w:ascii="宋体" w:hAnsi="宋体"/>
        <w:sz w:val="28"/>
        <w:szCs w:val="18"/>
      </w:rPr>
      <w:instrText xml:space="preserve"> PAGE  \* MERGEFORMAT </w:instrText>
    </w:r>
    <w:r>
      <w:rPr>
        <w:rFonts w:hint="eastAsia" w:ascii="宋体" w:hAnsi="宋体"/>
        <w:sz w:val="28"/>
        <w:szCs w:val="18"/>
      </w:rPr>
      <w:fldChar w:fldCharType="separate"/>
    </w:r>
    <w:r>
      <w:rPr>
        <w:rFonts w:ascii="宋体" w:hAnsi="宋体"/>
        <w:sz w:val="28"/>
        <w:szCs w:val="18"/>
      </w:rPr>
      <w:t>11</w:t>
    </w:r>
    <w:r>
      <w:rPr>
        <w:rFonts w:hint="eastAsia" w:ascii="宋体" w:hAnsi="宋体"/>
        <w:sz w:val="28"/>
        <w:szCs w:val="18"/>
      </w:rPr>
      <w:fldChar w:fldCharType="end"/>
    </w:r>
    <w:r>
      <w:rPr>
        <w:rFonts w:hint="eastAsia" w:ascii="宋体" w:hAnsi="宋体"/>
        <w:sz w:val="28"/>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16F38C">
    <w:pPr>
      <w:pBdr>
        <w:top w:val="none" w:color="000000" w:sz="0" w:space="0"/>
        <w:left w:val="none" w:color="000000" w:sz="0" w:space="0"/>
        <w:bottom w:val="none" w:color="000000" w:sz="0" w:space="0"/>
        <w:right w:val="none" w:color="000000" w:sz="0" w:space="0"/>
        <w:between w:val="none" w:color="000000" w:sz="0" w:space="0"/>
      </w:pBdr>
      <w:shd w:val="clear" w:color="auto" w:fill="FFFFFF"/>
      <w:tabs>
        <w:tab w:val="center" w:pos="4153"/>
        <w:tab w:val="right" w:pos="8306"/>
      </w:tabs>
      <w:snapToGrid w:val="0"/>
      <w:ind w:right="360" w:firstLine="360"/>
      <w:jc w:val="right"/>
      <w:rPr>
        <w:rFonts w:ascii="宋体" w:hAnsi="宋体"/>
        <w:sz w:val="28"/>
        <w:szCs w:val="18"/>
      </w:rPr>
    </w:pPr>
    <w:r>
      <w:rPr>
        <w:rFonts w:hint="eastAsia" w:ascii="宋体" w:hAnsi="宋体"/>
        <w:sz w:val="28"/>
        <w:szCs w:val="18"/>
      </w:rPr>
      <w:t xml:space="preserve">— </w:t>
    </w:r>
    <w:r>
      <w:rPr>
        <w:rFonts w:hint="eastAsia" w:ascii="宋体" w:hAnsi="宋体"/>
        <w:sz w:val="28"/>
        <w:szCs w:val="18"/>
      </w:rPr>
      <w:fldChar w:fldCharType="begin"/>
    </w:r>
    <w:r>
      <w:rPr>
        <w:rFonts w:hint="eastAsia" w:ascii="宋体" w:hAnsi="宋体"/>
        <w:sz w:val="28"/>
        <w:szCs w:val="18"/>
      </w:rPr>
      <w:instrText xml:space="preserve"> PAGE  \* MERGEFORMAT </w:instrText>
    </w:r>
    <w:r>
      <w:rPr>
        <w:rFonts w:hint="eastAsia" w:ascii="宋体" w:hAnsi="宋体"/>
        <w:sz w:val="28"/>
        <w:szCs w:val="18"/>
      </w:rPr>
      <w:fldChar w:fldCharType="separate"/>
    </w:r>
    <w:r>
      <w:rPr>
        <w:rFonts w:ascii="宋体" w:hAnsi="宋体"/>
        <w:sz w:val="28"/>
        <w:szCs w:val="18"/>
      </w:rPr>
      <w:t>11</w:t>
    </w:r>
    <w:r>
      <w:rPr>
        <w:rFonts w:hint="eastAsia" w:ascii="宋体" w:hAnsi="宋体"/>
        <w:sz w:val="28"/>
        <w:szCs w:val="18"/>
      </w:rPr>
      <w:fldChar w:fldCharType="end"/>
    </w:r>
    <w:r>
      <w:rPr>
        <w:rFonts w:hint="eastAsia" w:ascii="宋体" w:hAnsi="宋体"/>
        <w:sz w:val="2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90729D">
    <w:pPr>
      <w:pStyle w:val="3"/>
    </w:pPr>
    <w:r>
      <w:rPr>
        <w:rFonts w:hint="eastAsia" w:ascii="宋体" w:hAnsi="宋体"/>
        <w:sz w:val="28"/>
        <w:szCs w:val="28"/>
      </w:rPr>
      <w:t xml:space="preserve">                                                    </w:t>
    </w:r>
    <w:r>
      <w:rPr>
        <w:rFonts w:hint="eastAsia" w:ascii="宋体" w:hAnsi="宋体"/>
        <w:sz w:val="28"/>
        <w:szCs w:val="28"/>
        <w:lang w:val="en-US" w:eastAsia="zh-CN"/>
      </w:rPr>
      <w:t xml:space="preserve">  </w:t>
    </w:r>
    <w:r>
      <w:rPr>
        <w:rFonts w:hint="eastAsia" w:ascii="宋体" w:hAnsi="宋体"/>
        <w:sz w:val="28"/>
        <w:szCs w:val="28"/>
      </w:rPr>
      <w:t xml:space="preserve"> </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13</w:t>
    </w:r>
    <w:r>
      <w:rPr>
        <w:rFonts w:ascii="宋体" w:hAnsi="宋体"/>
        <w:sz w:val="28"/>
        <w:szCs w:val="28"/>
      </w:rPr>
      <w:fldChar w:fldCharType="end"/>
    </w:r>
    <w:r>
      <w:rPr>
        <w:rStyle w:val="11"/>
        <w:rFonts w:ascii="宋体" w:hAnsi="宋体"/>
        <w:sz w:val="28"/>
        <w:szCs w:val="28"/>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A99AF">
    <w:pPr>
      <w:pStyle w:val="3"/>
    </w:pPr>
    <w:r>
      <w:rPr>
        <w:rFonts w:hint="eastAsia"/>
      </w:rPr>
      <w:t xml:space="preserve">  </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14</w:t>
    </w:r>
    <w:r>
      <w:rPr>
        <w:rFonts w:ascii="宋体" w:hAnsi="宋体"/>
        <w:sz w:val="28"/>
        <w:szCs w:val="28"/>
      </w:rPr>
      <w:fldChar w:fldCharType="end"/>
    </w:r>
    <w:r>
      <w:rPr>
        <w:rStyle w:val="11"/>
        <w:rFonts w:ascii="宋体" w:hAnsi="宋体"/>
        <w:sz w:val="28"/>
        <w:szCs w:val="28"/>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08BEA1"/>
    <w:multiLevelType w:val="singleLevel"/>
    <w:tmpl w:val="BE08BEA1"/>
    <w:lvl w:ilvl="0" w:tentative="0">
      <w:start w:val="2"/>
      <w:numFmt w:val="chineseCounting"/>
      <w:suff w:val="nothing"/>
      <w:lvlText w:val="（%1）"/>
      <w:lvlJc w:val="left"/>
      <w:pPr>
        <w:ind w:left="-10"/>
      </w:pPr>
      <w:rPr>
        <w:rFonts w:hint="eastAsia"/>
      </w:rPr>
    </w:lvl>
  </w:abstractNum>
  <w:abstractNum w:abstractNumId="1">
    <w:nsid w:val="DACAC4DF"/>
    <w:multiLevelType w:val="singleLevel"/>
    <w:tmpl w:val="DACAC4DF"/>
    <w:lvl w:ilvl="0" w:tentative="0">
      <w:start w:val="1"/>
      <w:numFmt w:val="chineseCounting"/>
      <w:suff w:val="nothing"/>
      <w:lvlText w:val="（%1）"/>
      <w:lvlJc w:val="left"/>
      <w:rPr>
        <w:rFonts w:hint="eastAsia"/>
      </w:rPr>
    </w:lvl>
  </w:abstractNum>
  <w:abstractNum w:abstractNumId="2">
    <w:nsid w:val="DECE091C"/>
    <w:multiLevelType w:val="singleLevel"/>
    <w:tmpl w:val="DECE091C"/>
    <w:lvl w:ilvl="0" w:tentative="0">
      <w:start w:val="1"/>
      <w:numFmt w:val="chineseCounting"/>
      <w:suff w:val="nothing"/>
      <w:lvlText w:val="（%1）"/>
      <w:lvlJc w:val="left"/>
      <w:rPr>
        <w:rFonts w:hint="eastAsia"/>
      </w:rPr>
    </w:lvl>
  </w:abstractNum>
  <w:abstractNum w:abstractNumId="3">
    <w:nsid w:val="E3CB88D9"/>
    <w:multiLevelType w:val="singleLevel"/>
    <w:tmpl w:val="E3CB88D9"/>
    <w:lvl w:ilvl="0" w:tentative="0">
      <w:start w:val="1"/>
      <w:numFmt w:val="chineseCounting"/>
      <w:suff w:val="nothing"/>
      <w:lvlText w:val="%1、"/>
      <w:lvlJc w:val="left"/>
      <w:rPr>
        <w:rFonts w:hint="eastAsia"/>
      </w:rPr>
    </w:lvl>
  </w:abstractNum>
  <w:abstractNum w:abstractNumId="4">
    <w:nsid w:val="F85B5C75"/>
    <w:multiLevelType w:val="singleLevel"/>
    <w:tmpl w:val="F85B5C75"/>
    <w:lvl w:ilvl="0" w:tentative="0">
      <w:start w:val="1"/>
      <w:numFmt w:val="chineseCounting"/>
      <w:suff w:val="nothing"/>
      <w:lvlText w:val="（%1）"/>
      <w:lvlJc w:val="left"/>
      <w:rPr>
        <w:rFonts w:hint="eastAsia"/>
      </w:rPr>
    </w:lvl>
  </w:abstractNum>
  <w:abstractNum w:abstractNumId="5">
    <w:nsid w:val="47B617F9"/>
    <w:multiLevelType w:val="singleLevel"/>
    <w:tmpl w:val="47B617F9"/>
    <w:lvl w:ilvl="0" w:tentative="0">
      <w:start w:val="1"/>
      <w:numFmt w:val="chineseCounting"/>
      <w:suff w:val="nothing"/>
      <w:lvlText w:val="（%1）"/>
      <w:lvlJc w:val="left"/>
      <w:rPr>
        <w:rFonts w:hint="eastAsia"/>
      </w:rPr>
    </w:lvl>
  </w:abstractNum>
  <w:abstractNum w:abstractNumId="6">
    <w:nsid w:val="5043382C"/>
    <w:multiLevelType w:val="singleLevel"/>
    <w:tmpl w:val="5043382C"/>
    <w:lvl w:ilvl="0" w:tentative="0">
      <w:start w:val="1"/>
      <w:numFmt w:val="chineseCounting"/>
      <w:suff w:val="nothing"/>
      <w:lvlText w:val="（%1）"/>
      <w:lvlJc w:val="left"/>
      <w:rPr>
        <w:rFonts w:hint="eastAsia"/>
      </w:rPr>
    </w:lvl>
  </w:abstractNum>
  <w:abstractNum w:abstractNumId="7">
    <w:nsid w:val="78FC29A2"/>
    <w:multiLevelType w:val="singleLevel"/>
    <w:tmpl w:val="78FC29A2"/>
    <w:lvl w:ilvl="0" w:tentative="0">
      <w:start w:val="1"/>
      <w:numFmt w:val="chineseCounting"/>
      <w:suff w:val="nothing"/>
      <w:lvlText w:val="（%1）"/>
      <w:lvlJc w:val="left"/>
      <w:rPr>
        <w:rFonts w:hint="eastAsia"/>
      </w:rPr>
    </w:lvl>
  </w:abstractNum>
  <w:num w:numId="1">
    <w:abstractNumId w:val="3"/>
  </w:num>
  <w:num w:numId="2">
    <w:abstractNumId w:val="4"/>
  </w:num>
  <w:num w:numId="3">
    <w:abstractNumId w:val="0"/>
  </w:num>
  <w:num w:numId="4">
    <w:abstractNumId w:val="1"/>
  </w:num>
  <w:num w:numId="5">
    <w:abstractNumId w:val="6"/>
  </w:num>
  <w:num w:numId="6">
    <w:abstractNumId w:val="7"/>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kYjE5NTRmNjQ4OWNkNDE4NTdhMWI5Yjg3YzYxZmUifQ=="/>
  </w:docVars>
  <w:rsids>
    <w:rsidRoot w:val="0001491D"/>
    <w:rsid w:val="00004036"/>
    <w:rsid w:val="000040B2"/>
    <w:rsid w:val="0001491D"/>
    <w:rsid w:val="002A60F6"/>
    <w:rsid w:val="003245BB"/>
    <w:rsid w:val="0038539B"/>
    <w:rsid w:val="00413E4E"/>
    <w:rsid w:val="004251D3"/>
    <w:rsid w:val="0088084B"/>
    <w:rsid w:val="00891452"/>
    <w:rsid w:val="00C0479D"/>
    <w:rsid w:val="00D57241"/>
    <w:rsid w:val="01272F29"/>
    <w:rsid w:val="014C6985"/>
    <w:rsid w:val="015E6822"/>
    <w:rsid w:val="0276511D"/>
    <w:rsid w:val="02D37CCA"/>
    <w:rsid w:val="02DA4630"/>
    <w:rsid w:val="03192BC5"/>
    <w:rsid w:val="03542B3C"/>
    <w:rsid w:val="037D1A4A"/>
    <w:rsid w:val="0391363D"/>
    <w:rsid w:val="03AE03A8"/>
    <w:rsid w:val="03FA2573"/>
    <w:rsid w:val="04073203"/>
    <w:rsid w:val="04497378"/>
    <w:rsid w:val="045C5590"/>
    <w:rsid w:val="04DF265B"/>
    <w:rsid w:val="04F30CC5"/>
    <w:rsid w:val="05786A20"/>
    <w:rsid w:val="0580501B"/>
    <w:rsid w:val="06344057"/>
    <w:rsid w:val="06371EFA"/>
    <w:rsid w:val="06BF3F19"/>
    <w:rsid w:val="07866291"/>
    <w:rsid w:val="07FE2B6F"/>
    <w:rsid w:val="09D60EF5"/>
    <w:rsid w:val="0A252635"/>
    <w:rsid w:val="0A3C6B53"/>
    <w:rsid w:val="0AA34BA3"/>
    <w:rsid w:val="0AC97196"/>
    <w:rsid w:val="0D251934"/>
    <w:rsid w:val="0D5C636E"/>
    <w:rsid w:val="0DE4383B"/>
    <w:rsid w:val="0E1160A8"/>
    <w:rsid w:val="0E23232F"/>
    <w:rsid w:val="0E311BFD"/>
    <w:rsid w:val="0F056591"/>
    <w:rsid w:val="0F69057E"/>
    <w:rsid w:val="0F777FE1"/>
    <w:rsid w:val="10482BD9"/>
    <w:rsid w:val="11CC7DC4"/>
    <w:rsid w:val="11F92FC4"/>
    <w:rsid w:val="12435D4E"/>
    <w:rsid w:val="12E110C3"/>
    <w:rsid w:val="12EB3066"/>
    <w:rsid w:val="136D1B1D"/>
    <w:rsid w:val="1370373B"/>
    <w:rsid w:val="137D24F6"/>
    <w:rsid w:val="13E44C8F"/>
    <w:rsid w:val="143E3DBB"/>
    <w:rsid w:val="14467430"/>
    <w:rsid w:val="154F2B49"/>
    <w:rsid w:val="15950DE2"/>
    <w:rsid w:val="15AB60E4"/>
    <w:rsid w:val="15EE7668"/>
    <w:rsid w:val="16A82624"/>
    <w:rsid w:val="16AA09F0"/>
    <w:rsid w:val="16E93321"/>
    <w:rsid w:val="172C74E9"/>
    <w:rsid w:val="17804218"/>
    <w:rsid w:val="17B076E7"/>
    <w:rsid w:val="17BA55EE"/>
    <w:rsid w:val="18070B00"/>
    <w:rsid w:val="18673C0F"/>
    <w:rsid w:val="19A32C12"/>
    <w:rsid w:val="1AE96D67"/>
    <w:rsid w:val="1B7804AC"/>
    <w:rsid w:val="1B847898"/>
    <w:rsid w:val="1C784D84"/>
    <w:rsid w:val="1D5578F1"/>
    <w:rsid w:val="1DFE0259"/>
    <w:rsid w:val="1E6C22C6"/>
    <w:rsid w:val="1E794DAE"/>
    <w:rsid w:val="1E823DFD"/>
    <w:rsid w:val="1EB604E9"/>
    <w:rsid w:val="1F237422"/>
    <w:rsid w:val="1F4E041F"/>
    <w:rsid w:val="1F7A5CB3"/>
    <w:rsid w:val="1FEB42B4"/>
    <w:rsid w:val="20112FE8"/>
    <w:rsid w:val="207A7938"/>
    <w:rsid w:val="208D3F08"/>
    <w:rsid w:val="20906223"/>
    <w:rsid w:val="20B83463"/>
    <w:rsid w:val="20D1397C"/>
    <w:rsid w:val="20FF2A7E"/>
    <w:rsid w:val="218149DE"/>
    <w:rsid w:val="21BB09CD"/>
    <w:rsid w:val="21D337A7"/>
    <w:rsid w:val="232D4F47"/>
    <w:rsid w:val="23330082"/>
    <w:rsid w:val="24516953"/>
    <w:rsid w:val="247623CB"/>
    <w:rsid w:val="24834401"/>
    <w:rsid w:val="24FE462E"/>
    <w:rsid w:val="25AD4AA7"/>
    <w:rsid w:val="25FA451E"/>
    <w:rsid w:val="26486F5A"/>
    <w:rsid w:val="26616D90"/>
    <w:rsid w:val="26AE1376"/>
    <w:rsid w:val="26B261CF"/>
    <w:rsid w:val="26BE72FA"/>
    <w:rsid w:val="26C27383"/>
    <w:rsid w:val="27BB46F7"/>
    <w:rsid w:val="28535202"/>
    <w:rsid w:val="291E22D1"/>
    <w:rsid w:val="296C232F"/>
    <w:rsid w:val="29B97425"/>
    <w:rsid w:val="29DD7270"/>
    <w:rsid w:val="2ACE284C"/>
    <w:rsid w:val="2AD21308"/>
    <w:rsid w:val="2BFF2FA1"/>
    <w:rsid w:val="2C3E6F07"/>
    <w:rsid w:val="2CB04DA4"/>
    <w:rsid w:val="2D10523A"/>
    <w:rsid w:val="2D422DD9"/>
    <w:rsid w:val="2DF14458"/>
    <w:rsid w:val="2E425882"/>
    <w:rsid w:val="2E6A1829"/>
    <w:rsid w:val="2EB248D2"/>
    <w:rsid w:val="2EB5289A"/>
    <w:rsid w:val="2ED02C64"/>
    <w:rsid w:val="2F3058AD"/>
    <w:rsid w:val="2F5B427F"/>
    <w:rsid w:val="2F6B3D97"/>
    <w:rsid w:val="2F886FE5"/>
    <w:rsid w:val="2FA774C5"/>
    <w:rsid w:val="2FDC57A1"/>
    <w:rsid w:val="307D29B8"/>
    <w:rsid w:val="307F3773"/>
    <w:rsid w:val="30AB6B41"/>
    <w:rsid w:val="310E529F"/>
    <w:rsid w:val="313F42F2"/>
    <w:rsid w:val="315A0567"/>
    <w:rsid w:val="315C788C"/>
    <w:rsid w:val="32547CD1"/>
    <w:rsid w:val="32697D44"/>
    <w:rsid w:val="32D172C0"/>
    <w:rsid w:val="32EB76C8"/>
    <w:rsid w:val="34937999"/>
    <w:rsid w:val="35B353D9"/>
    <w:rsid w:val="35CB6461"/>
    <w:rsid w:val="35DC779C"/>
    <w:rsid w:val="36160CD1"/>
    <w:rsid w:val="36834975"/>
    <w:rsid w:val="3771012E"/>
    <w:rsid w:val="377767FC"/>
    <w:rsid w:val="379E73FF"/>
    <w:rsid w:val="37A6690C"/>
    <w:rsid w:val="37F6585B"/>
    <w:rsid w:val="382673F4"/>
    <w:rsid w:val="386E05F0"/>
    <w:rsid w:val="38743CBC"/>
    <w:rsid w:val="38A30A45"/>
    <w:rsid w:val="38F3341F"/>
    <w:rsid w:val="390B1546"/>
    <w:rsid w:val="390C41DA"/>
    <w:rsid w:val="39126224"/>
    <w:rsid w:val="39483CC3"/>
    <w:rsid w:val="3988287A"/>
    <w:rsid w:val="3A4804CD"/>
    <w:rsid w:val="3A620862"/>
    <w:rsid w:val="3A702066"/>
    <w:rsid w:val="3AD305E3"/>
    <w:rsid w:val="3AF35694"/>
    <w:rsid w:val="3B9D352A"/>
    <w:rsid w:val="3BD13546"/>
    <w:rsid w:val="3BFB6383"/>
    <w:rsid w:val="3C032E9E"/>
    <w:rsid w:val="3C8615BB"/>
    <w:rsid w:val="3D733F4B"/>
    <w:rsid w:val="3E1B7825"/>
    <w:rsid w:val="3E2E7003"/>
    <w:rsid w:val="3E377C66"/>
    <w:rsid w:val="3E6D7D26"/>
    <w:rsid w:val="3E8B1AB2"/>
    <w:rsid w:val="3F334AAA"/>
    <w:rsid w:val="3FF35E0E"/>
    <w:rsid w:val="400C5122"/>
    <w:rsid w:val="406222C9"/>
    <w:rsid w:val="40E958DB"/>
    <w:rsid w:val="40FF54DE"/>
    <w:rsid w:val="41067E26"/>
    <w:rsid w:val="42247B26"/>
    <w:rsid w:val="42305010"/>
    <w:rsid w:val="4264131F"/>
    <w:rsid w:val="426A2C5D"/>
    <w:rsid w:val="427E4EC2"/>
    <w:rsid w:val="42F80C01"/>
    <w:rsid w:val="43183F01"/>
    <w:rsid w:val="431D7A55"/>
    <w:rsid w:val="4396305B"/>
    <w:rsid w:val="448F3115"/>
    <w:rsid w:val="44EF54F0"/>
    <w:rsid w:val="45B87EBF"/>
    <w:rsid w:val="462008E7"/>
    <w:rsid w:val="468835E3"/>
    <w:rsid w:val="47943243"/>
    <w:rsid w:val="479541CB"/>
    <w:rsid w:val="481D611E"/>
    <w:rsid w:val="482640D0"/>
    <w:rsid w:val="48493286"/>
    <w:rsid w:val="48B84099"/>
    <w:rsid w:val="491A440C"/>
    <w:rsid w:val="495A706E"/>
    <w:rsid w:val="49E372AD"/>
    <w:rsid w:val="49F235BA"/>
    <w:rsid w:val="4A482D44"/>
    <w:rsid w:val="4A4C6A70"/>
    <w:rsid w:val="4AF0005A"/>
    <w:rsid w:val="4B745AEB"/>
    <w:rsid w:val="4BFD1393"/>
    <w:rsid w:val="4C593F54"/>
    <w:rsid w:val="4C800DC3"/>
    <w:rsid w:val="4D285798"/>
    <w:rsid w:val="4D9F75D5"/>
    <w:rsid w:val="4DD000BB"/>
    <w:rsid w:val="4DDD3E98"/>
    <w:rsid w:val="4DE833DA"/>
    <w:rsid w:val="4DEA20E4"/>
    <w:rsid w:val="4DF85729"/>
    <w:rsid w:val="4DFB349B"/>
    <w:rsid w:val="4E1C712B"/>
    <w:rsid w:val="4E201ADC"/>
    <w:rsid w:val="4E233B70"/>
    <w:rsid w:val="4E592873"/>
    <w:rsid w:val="4EDD4C1C"/>
    <w:rsid w:val="4F17129A"/>
    <w:rsid w:val="4F5F203D"/>
    <w:rsid w:val="5041416B"/>
    <w:rsid w:val="5043693E"/>
    <w:rsid w:val="50765AE5"/>
    <w:rsid w:val="51183927"/>
    <w:rsid w:val="51E56DC4"/>
    <w:rsid w:val="51E97071"/>
    <w:rsid w:val="51F25CFD"/>
    <w:rsid w:val="51FC12C2"/>
    <w:rsid w:val="52447410"/>
    <w:rsid w:val="527527AD"/>
    <w:rsid w:val="53023D68"/>
    <w:rsid w:val="533D7818"/>
    <w:rsid w:val="53755060"/>
    <w:rsid w:val="55907AE1"/>
    <w:rsid w:val="55CC1183"/>
    <w:rsid w:val="55CF4FC4"/>
    <w:rsid w:val="561C4C80"/>
    <w:rsid w:val="56644F18"/>
    <w:rsid w:val="577B3A97"/>
    <w:rsid w:val="57C52441"/>
    <w:rsid w:val="57CA524F"/>
    <w:rsid w:val="58293641"/>
    <w:rsid w:val="5851649A"/>
    <w:rsid w:val="58D178D4"/>
    <w:rsid w:val="58E14F46"/>
    <w:rsid w:val="59110352"/>
    <w:rsid w:val="59BB2CEE"/>
    <w:rsid w:val="59F40CA9"/>
    <w:rsid w:val="5A0F0C3A"/>
    <w:rsid w:val="5A3072F6"/>
    <w:rsid w:val="5A3167C5"/>
    <w:rsid w:val="5ACE7203"/>
    <w:rsid w:val="5AFE3B8D"/>
    <w:rsid w:val="5BD27634"/>
    <w:rsid w:val="5C341135"/>
    <w:rsid w:val="5C633480"/>
    <w:rsid w:val="5C8A68B9"/>
    <w:rsid w:val="5CE768A3"/>
    <w:rsid w:val="5CF03E74"/>
    <w:rsid w:val="5D233F44"/>
    <w:rsid w:val="5E20206C"/>
    <w:rsid w:val="5E2D46C3"/>
    <w:rsid w:val="5F8A36ED"/>
    <w:rsid w:val="5FBE0EBC"/>
    <w:rsid w:val="5FDDDC34"/>
    <w:rsid w:val="607F558B"/>
    <w:rsid w:val="62A36802"/>
    <w:rsid w:val="62B265F7"/>
    <w:rsid w:val="62D77CB4"/>
    <w:rsid w:val="62E55836"/>
    <w:rsid w:val="63E94658"/>
    <w:rsid w:val="64346872"/>
    <w:rsid w:val="64577F59"/>
    <w:rsid w:val="64A94176"/>
    <w:rsid w:val="64D21C66"/>
    <w:rsid w:val="653B6D05"/>
    <w:rsid w:val="65733A43"/>
    <w:rsid w:val="658B7B75"/>
    <w:rsid w:val="66182DAF"/>
    <w:rsid w:val="662054C6"/>
    <w:rsid w:val="668653F3"/>
    <w:rsid w:val="669E7A1F"/>
    <w:rsid w:val="66B514B0"/>
    <w:rsid w:val="67002816"/>
    <w:rsid w:val="674438A2"/>
    <w:rsid w:val="67592CF2"/>
    <w:rsid w:val="684626D0"/>
    <w:rsid w:val="68755E4A"/>
    <w:rsid w:val="68900525"/>
    <w:rsid w:val="69361A80"/>
    <w:rsid w:val="69BE0DF4"/>
    <w:rsid w:val="6A2B6265"/>
    <w:rsid w:val="6A4D44B0"/>
    <w:rsid w:val="6A5318D4"/>
    <w:rsid w:val="6A6D488B"/>
    <w:rsid w:val="6AF65E5A"/>
    <w:rsid w:val="6AFE1987"/>
    <w:rsid w:val="6B136301"/>
    <w:rsid w:val="6B735ED1"/>
    <w:rsid w:val="6BAE1754"/>
    <w:rsid w:val="6BD76012"/>
    <w:rsid w:val="6C22436F"/>
    <w:rsid w:val="6C6D0046"/>
    <w:rsid w:val="6CC74D43"/>
    <w:rsid w:val="6CCE0943"/>
    <w:rsid w:val="6CD504C6"/>
    <w:rsid w:val="6CDB5A64"/>
    <w:rsid w:val="6D271450"/>
    <w:rsid w:val="6E507107"/>
    <w:rsid w:val="6EE151E2"/>
    <w:rsid w:val="6F7C33F4"/>
    <w:rsid w:val="6FAF7C8D"/>
    <w:rsid w:val="6FB016FD"/>
    <w:rsid w:val="6FC43F35"/>
    <w:rsid w:val="6FD41E79"/>
    <w:rsid w:val="6FD4555D"/>
    <w:rsid w:val="70DD3DED"/>
    <w:rsid w:val="711041C2"/>
    <w:rsid w:val="71832C5A"/>
    <w:rsid w:val="722D6760"/>
    <w:rsid w:val="724B505A"/>
    <w:rsid w:val="72990565"/>
    <w:rsid w:val="731A4BF2"/>
    <w:rsid w:val="734B2875"/>
    <w:rsid w:val="74375DA3"/>
    <w:rsid w:val="749E3893"/>
    <w:rsid w:val="74BF6490"/>
    <w:rsid w:val="74C35AA4"/>
    <w:rsid w:val="74DD43BC"/>
    <w:rsid w:val="7634430B"/>
    <w:rsid w:val="76FF0C38"/>
    <w:rsid w:val="77125768"/>
    <w:rsid w:val="7725530A"/>
    <w:rsid w:val="777A05E8"/>
    <w:rsid w:val="79224A93"/>
    <w:rsid w:val="79B62260"/>
    <w:rsid w:val="7A3F539B"/>
    <w:rsid w:val="7A454EDD"/>
    <w:rsid w:val="7AD324E9"/>
    <w:rsid w:val="7B1D5512"/>
    <w:rsid w:val="7BBC2D3D"/>
    <w:rsid w:val="7BC13E23"/>
    <w:rsid w:val="7BDB23E7"/>
    <w:rsid w:val="7C4A68BC"/>
    <w:rsid w:val="7C6522BE"/>
    <w:rsid w:val="7C8C4088"/>
    <w:rsid w:val="7CFDA8F8"/>
    <w:rsid w:val="7D831878"/>
    <w:rsid w:val="7D887A3F"/>
    <w:rsid w:val="7D915E30"/>
    <w:rsid w:val="7DD64F76"/>
    <w:rsid w:val="7DEF2E44"/>
    <w:rsid w:val="7E8C2A4E"/>
    <w:rsid w:val="7E8D625D"/>
    <w:rsid w:val="7E9F66AD"/>
    <w:rsid w:val="7EB432AA"/>
    <w:rsid w:val="7F484B27"/>
    <w:rsid w:val="7FDA54B9"/>
    <w:rsid w:val="BDBBAF42"/>
    <w:rsid w:val="F29BE0C0"/>
    <w:rsid w:val="F351C837"/>
    <w:rsid w:val="FB631B67"/>
    <w:rsid w:val="FBEE584D"/>
    <w:rsid w:val="FCE64FFD"/>
    <w:rsid w:val="FEADAAE5"/>
    <w:rsid w:val="FF56C063"/>
    <w:rsid w:val="FFBD4F05"/>
    <w:rsid w:val="FFF7E792"/>
    <w:rsid w:val="FFFB46E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6">
    <w:name w:val="Title"/>
    <w:basedOn w:val="1"/>
    <w:next w:val="1"/>
    <w:qFormat/>
    <w:uiPriority w:val="99"/>
    <w:pPr>
      <w:spacing w:before="240" w:after="60"/>
      <w:jc w:val="center"/>
      <w:outlineLvl w:val="0"/>
    </w:pPr>
    <w:rPr>
      <w:rFonts w:ascii="Cambria" w:hAnsi="Cambria" w:cs="Cambria"/>
      <w:b/>
      <w:bCs/>
      <w:sz w:val="32"/>
      <w:szCs w:val="3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bCs/>
    </w:rPr>
  </w:style>
  <w:style w:type="character" w:styleId="11">
    <w:name w:val="page number"/>
    <w:basedOn w:val="9"/>
    <w:qFormat/>
    <w:uiPriority w:val="0"/>
  </w:style>
  <w:style w:type="character" w:customStyle="1" w:styleId="12">
    <w:name w:val="页脚 Char"/>
    <w:basedOn w:val="9"/>
    <w:link w:val="3"/>
    <w:qFormat/>
    <w:uiPriority w:val="0"/>
    <w:rPr>
      <w:kern w:val="2"/>
      <w:sz w:val="18"/>
      <w:szCs w:val="18"/>
    </w:rPr>
  </w:style>
  <w:style w:type="character" w:customStyle="1" w:styleId="13">
    <w:name w:val="页眉 Char"/>
    <w:basedOn w:val="9"/>
    <w:link w:val="4"/>
    <w:qFormat/>
    <w:uiPriority w:val="0"/>
    <w:rPr>
      <w:kern w:val="2"/>
      <w:sz w:val="18"/>
      <w:szCs w:val="18"/>
    </w:rPr>
  </w:style>
  <w:style w:type="paragraph" w:customStyle="1" w:styleId="14">
    <w:name w:val="正文1"/>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jc w:val="both"/>
    </w:pPr>
    <w:rPr>
      <w:rFonts w:ascii="Times New Roman" w:hAnsi="Times New Roman" w:eastAsia="仿宋_GB2312" w:cs="Times New Roman"/>
      <w:sz w:val="32"/>
      <w:szCs w:val="32"/>
      <w:lang w:val="en-US" w:eastAsia="zh-CN" w:bidi="ar-SA"/>
    </w:rPr>
  </w:style>
  <w:style w:type="table" w:customStyle="1" w:styleId="15">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1727</Words>
  <Characters>1926</Characters>
  <Lines>34</Lines>
  <Paragraphs>9</Paragraphs>
  <TotalTime>11</TotalTime>
  <ScaleCrop>false</ScaleCrop>
  <LinksUpToDate>false</LinksUpToDate>
  <CharactersWithSpaces>1992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2021-09-13T21:55:00Z</dcterms:created>
  <dc:creator>TKYL</dc:creator>
  <cp:lastModifiedBy>微信用户</cp:lastModifiedBy>
  <dcterms:modified xsi:type="dcterms:W3CDTF">2025-12-10T05:48:22Z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0F4FF0DD69E74591A1B231B20161292C</vt:lpwstr>
  </property>
  <property fmtid="{D5CDD505-2E9C-101B-9397-08002B2CF9AE}" pid="4" name="KSOTemplateDocerSaveRecord">
    <vt:lpwstr>eyJoZGlkIjoiNzcyZmY5NmVkMDE5MTEzYjU5ZTg1N2NjNzNiNzZlZTIiLCJ1c2VySWQiOiIxMzU2NTE3MzUyIn0=</vt:lpwstr>
  </property>
</Properties>
</file>