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一次性告知单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sz w:val="32"/>
          <w:szCs w:val="32"/>
        </w:rPr>
        <w:t>同志：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ind w:firstLine="640" w:firstLineChars="200"/>
        <w:jc w:val="both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你于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日办理</w:t>
      </w:r>
      <w:r>
        <w:rPr>
          <w:rFonts w:hint="eastAsia" w:ascii="仿宋_GB2312" w:eastAsia="仿宋_GB2312"/>
          <w:sz w:val="32"/>
          <w:szCs w:val="32"/>
          <w:u w:val="single"/>
        </w:rPr>
        <w:t>特殊药品待遇资格备案</w:t>
      </w:r>
      <w:r>
        <w:rPr>
          <w:rFonts w:hint="eastAsia" w:ascii="仿宋_GB2312" w:eastAsia="仿宋_GB2312"/>
          <w:sz w:val="32"/>
          <w:szCs w:val="32"/>
        </w:rPr>
        <w:t>事项时，经审查，申请办理事项的资料不齐全，需要补齐以下材料后方可办理：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ind w:firstLine="640" w:firstLineChars="200"/>
        <w:jc w:val="both"/>
        <w:textAlignment w:val="auto"/>
        <w:rPr>
          <w:rFonts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医保电子凭证或有效身份证件或社保卡（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>医保经办窗口提供，其余办理渠道免提供。</w:t>
      </w:r>
      <w:r>
        <w:rPr>
          <w:rFonts w:hint="eastAsia" w:ascii="仿宋_GB2312" w:eastAsia="仿宋_GB2312"/>
          <w:sz w:val="32"/>
          <w:szCs w:val="32"/>
          <w:u w:val="single"/>
        </w:rPr>
        <w:t>委托他人办理的，还需提供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代办人身份证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和授权委托书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）（原件或复印件）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ind w:firstLine="640" w:firstLineChars="200"/>
        <w:jc w:val="both"/>
        <w:textAlignment w:val="auto"/>
        <w:rPr>
          <w:rFonts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《广西基本医疗保险特殊药品使用申请表》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，经治的医疗机构签署意见并加盖医疗机构业务章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（原件）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ind w:firstLine="640" w:firstLineChars="200"/>
        <w:jc w:val="both"/>
        <w:textAlignment w:val="auto"/>
        <w:rPr>
          <w:rFonts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近两年病历资料（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>首次申请提供，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可提供出院记录、手术记录、门诊病历，必须提供疾病诊断证明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>疾病诊断证明和住院病历均需提供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加盖医疗机构相关业务章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的原件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（原件或复印件）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有确诊意义的检查资料（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首次申请提供，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按申请的药品提供相关疾病有确诊意义的检查报告如病理诊断、免疫组化报告、基因检测报告等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）（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>原件或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复印件）                                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经治疗的医疗机构签署意见的《广西基本医疗保险特殊药品使用申请表》（住院病历需提供加盖医疗机构相关业务章的原件；次年继续申请及自治区区外定点医疗机构就医提供）（原件或复印件）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ind w:firstLine="640" w:firstLineChars="200"/>
        <w:jc w:val="both"/>
        <w:textAlignment w:val="auto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其他：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ind w:firstLine="640" w:firstLineChars="200"/>
        <w:jc w:val="both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备注：需补的材料在项目前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□</w:t>
      </w:r>
      <w:r>
        <w:rPr>
          <w:rFonts w:hint="eastAsia" w:ascii="仿宋_GB2312" w:eastAsia="仿宋_GB2312"/>
          <w:sz w:val="32"/>
          <w:szCs w:val="32"/>
        </w:rPr>
        <w:t>处打“√”。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签收人：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 （签字）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 xml:space="preserve">经办人：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 xml:space="preserve"> （签字）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ind w:firstLine="3200" w:firstLineChars="10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年     月    日</w:t>
      </w:r>
    </w:p>
    <w:bookmarkEnd w:id="0"/>
    <w:sectPr>
      <w:pgSz w:w="11906" w:h="16838"/>
      <w:pgMar w:top="1417" w:right="1304" w:bottom="1417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swiss"/>
    <w:pitch w:val="default"/>
    <w:sig w:usb0="00000000" w:usb1="00000000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2OGFkZDY4NDQ0ZDA2ZGViYzFmZmE4MjllNDJjYmEifQ=="/>
  </w:docVars>
  <w:rsids>
    <w:rsidRoot w:val="00DB3457"/>
    <w:rsid w:val="00271058"/>
    <w:rsid w:val="009C1701"/>
    <w:rsid w:val="00DB3457"/>
    <w:rsid w:val="00F615B1"/>
    <w:rsid w:val="05223346"/>
    <w:rsid w:val="0651526E"/>
    <w:rsid w:val="07D007E0"/>
    <w:rsid w:val="0977740C"/>
    <w:rsid w:val="0F63203C"/>
    <w:rsid w:val="119A5466"/>
    <w:rsid w:val="122A378D"/>
    <w:rsid w:val="165D4BA5"/>
    <w:rsid w:val="16B03770"/>
    <w:rsid w:val="1AF9724A"/>
    <w:rsid w:val="1BB04C4B"/>
    <w:rsid w:val="1C22298D"/>
    <w:rsid w:val="1C585C57"/>
    <w:rsid w:val="1F9EFBE3"/>
    <w:rsid w:val="214F2369"/>
    <w:rsid w:val="227C0207"/>
    <w:rsid w:val="257F0264"/>
    <w:rsid w:val="26611967"/>
    <w:rsid w:val="2DD86478"/>
    <w:rsid w:val="3091078D"/>
    <w:rsid w:val="326D2EB6"/>
    <w:rsid w:val="35264B0B"/>
    <w:rsid w:val="374E5C0E"/>
    <w:rsid w:val="3BEF6A47"/>
    <w:rsid w:val="3F31D922"/>
    <w:rsid w:val="3F863F34"/>
    <w:rsid w:val="40362B58"/>
    <w:rsid w:val="41104FD2"/>
    <w:rsid w:val="417953EA"/>
    <w:rsid w:val="429471C8"/>
    <w:rsid w:val="4549103C"/>
    <w:rsid w:val="47755507"/>
    <w:rsid w:val="4B634F0F"/>
    <w:rsid w:val="4FE21318"/>
    <w:rsid w:val="51B870A1"/>
    <w:rsid w:val="53FF4E44"/>
    <w:rsid w:val="559E30DA"/>
    <w:rsid w:val="56D506A9"/>
    <w:rsid w:val="5A491F65"/>
    <w:rsid w:val="5B223D2E"/>
    <w:rsid w:val="5CFB2579"/>
    <w:rsid w:val="5DE6212D"/>
    <w:rsid w:val="64C55A2D"/>
    <w:rsid w:val="64F73272"/>
    <w:rsid w:val="67506AB0"/>
    <w:rsid w:val="6AAF579F"/>
    <w:rsid w:val="70E27134"/>
    <w:rsid w:val="71891C97"/>
    <w:rsid w:val="7A255894"/>
    <w:rsid w:val="7FEB130A"/>
    <w:rsid w:val="BFA74DC9"/>
    <w:rsid w:val="E5FB2EE9"/>
    <w:rsid w:val="F9FF891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qFormat/>
    <w:uiPriority w:val="99"/>
    <w:pPr>
      <w:spacing w:before="240" w:after="60"/>
      <w:jc w:val="center"/>
      <w:outlineLvl w:val="0"/>
    </w:pPr>
    <w:rPr>
      <w:rFonts w:ascii="Cambria" w:hAnsi="Cambria" w:cs="Cambria"/>
      <w:b/>
      <w:bCs/>
      <w:sz w:val="32"/>
      <w:szCs w:val="32"/>
    </w:rPr>
  </w:style>
  <w:style w:type="character" w:customStyle="1" w:styleId="8">
    <w:name w:val="页眉 Char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批注框文本 Char"/>
    <w:basedOn w:val="7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461</Words>
  <Characters>461</Characters>
  <Lines>5</Lines>
  <Paragraphs>1</Paragraphs>
  <TotalTime>0</TotalTime>
  <ScaleCrop>false</ScaleCrop>
  <LinksUpToDate>false</LinksUpToDate>
  <CharactersWithSpaces>778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2021-09-11T20:26:00Z</dcterms:created>
  <dc:creator>TKYL</dc:creator>
  <cp:lastModifiedBy>Gxxc</cp:lastModifiedBy>
  <cp:lastPrinted>2021-12-31T02:58:00Z</cp:lastPrinted>
  <dcterms:modified xsi:type="dcterms:W3CDTF">2025-11-12T16:19:20Z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  <property fmtid="{D5CDD505-2E9C-101B-9397-08002B2CF9AE}" pid="3" name="ICV">
    <vt:lpwstr>622FBD0396AC46FBAA3D693C0BD5CFBA_13</vt:lpwstr>
  </property>
  <property fmtid="{D5CDD505-2E9C-101B-9397-08002B2CF9AE}" pid="4" name="KSOTemplateDocerSaveRecord">
    <vt:lpwstr>eyJoZGlkIjoiODk2OGFkZDY4NDQ0ZDA2ZGViYzFmZmE4MjllNDJjYmEiLCJ1c2VySWQiOiIxNDkxODEwMjE4In0=</vt:lpwstr>
  </property>
</Properties>
</file>