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E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68DC3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DF27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400F6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</w:rPr>
        <w:t>门诊特殊药品定点医疗机构变更、扩诊申请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2D8E9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医保电子凭证或有效身份证件或社保卡（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委托他人办理的，还需提供代办人身份证）（原件或复印件）                                            </w:t>
      </w:r>
    </w:p>
    <w:p w14:paraId="365E9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门诊特殊慢性病定点医疗机构变更、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扩增申请表》（原件）      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 w14:paraId="54309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处打“√”。</w:t>
      </w:r>
    </w:p>
    <w:p w14:paraId="6878F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1680E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2B119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签收人：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</w:p>
    <w:p w14:paraId="5FF33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年     月    日</w:t>
      </w:r>
    </w:p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FkZDY4NDQ0ZDA2ZGViYzFmZmE4MjllNDJjYmEifQ=="/>
  </w:docVars>
  <w:rsids>
    <w:rsidRoot w:val="00DB3457"/>
    <w:rsid w:val="00271058"/>
    <w:rsid w:val="009C1701"/>
    <w:rsid w:val="00DB3457"/>
    <w:rsid w:val="00F615B1"/>
    <w:rsid w:val="05223346"/>
    <w:rsid w:val="0651526E"/>
    <w:rsid w:val="07D007E0"/>
    <w:rsid w:val="0977740C"/>
    <w:rsid w:val="0F63203C"/>
    <w:rsid w:val="119A5466"/>
    <w:rsid w:val="122A378D"/>
    <w:rsid w:val="165D4BA5"/>
    <w:rsid w:val="16B03770"/>
    <w:rsid w:val="1AF9724A"/>
    <w:rsid w:val="1BB04C4B"/>
    <w:rsid w:val="1C22298D"/>
    <w:rsid w:val="1C585C57"/>
    <w:rsid w:val="214F2369"/>
    <w:rsid w:val="227C0207"/>
    <w:rsid w:val="257F0264"/>
    <w:rsid w:val="27D55698"/>
    <w:rsid w:val="2DD86478"/>
    <w:rsid w:val="3091078D"/>
    <w:rsid w:val="326D2EB6"/>
    <w:rsid w:val="35264B0B"/>
    <w:rsid w:val="374E5C0E"/>
    <w:rsid w:val="3BEF6A47"/>
    <w:rsid w:val="3F863F34"/>
    <w:rsid w:val="40362B58"/>
    <w:rsid w:val="41104FD2"/>
    <w:rsid w:val="417953EA"/>
    <w:rsid w:val="429471C8"/>
    <w:rsid w:val="43D106AE"/>
    <w:rsid w:val="4549103C"/>
    <w:rsid w:val="47755507"/>
    <w:rsid w:val="4B634F0F"/>
    <w:rsid w:val="4F12415B"/>
    <w:rsid w:val="4FE21318"/>
    <w:rsid w:val="508426AC"/>
    <w:rsid w:val="51B870A1"/>
    <w:rsid w:val="53FF4E44"/>
    <w:rsid w:val="559E30DA"/>
    <w:rsid w:val="56D506A9"/>
    <w:rsid w:val="5A491F65"/>
    <w:rsid w:val="5B223D2E"/>
    <w:rsid w:val="5CFB2579"/>
    <w:rsid w:val="5DE6212D"/>
    <w:rsid w:val="64C55A2D"/>
    <w:rsid w:val="64F73272"/>
    <w:rsid w:val="67506AB0"/>
    <w:rsid w:val="6AAF579F"/>
    <w:rsid w:val="70E27134"/>
    <w:rsid w:val="71891C97"/>
    <w:rsid w:val="7A255894"/>
    <w:rsid w:val="7FEB13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449</Words>
  <Characters>449</Characters>
  <Lines>5</Lines>
  <Paragraphs>1</Paragraphs>
  <TotalTime>0</TotalTime>
  <ScaleCrop>false</ScaleCrop>
  <LinksUpToDate>false</LinksUpToDate>
  <CharactersWithSpaces>766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2021-09-10T04:26:00Z</dcterms:created>
  <dc:creator>TKYL</dc:creator>
  <cp:lastModifiedBy>tch</cp:lastModifiedBy>
  <cp:lastPrinted>2021-12-29T10:58:00Z</cp:lastPrinted>
  <dcterms:modified xsi:type="dcterms:W3CDTF">2025-08-01T06:12:18Z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622FBD0396AC46FBAA3D693C0BD5CFBA_13</vt:lpwstr>
  </property>
  <property fmtid="{D5CDD505-2E9C-101B-9397-08002B2CF9AE}" pid="4" name="KSOTemplateDocerSaveRecord">
    <vt:lpwstr>eyJoZGlkIjoiNzcyZmY5NmVkMDE5MTEzYjU5ZTg1N2NjNzNiNzZlZTIiLCJ1c2VySWQiOiI3NzE4NzI0NTcifQ==</vt:lpwstr>
  </property>
</Properties>
</file>